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16/12, 86/12, 126/12, 94/13,136/14 i 152/14)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2717F1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Voditelj računovodstva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neodređeno puno radno vrijeme, rad u matičnoj školi;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690406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Izabrana kandidatkinja </w:t>
      </w:r>
    </w:p>
    <w:p w:rsidR="00345D88" w:rsidRDefault="00271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KATARINA VUGRINOVIĆ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P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>Novo Čiče, 2</w:t>
      </w:r>
      <w:r w:rsidR="002717F1">
        <w:rPr>
          <w:rFonts w:ascii="Times New Roman" w:hAnsi="Times New Roman" w:cs="Times New Roman"/>
          <w:sz w:val="32"/>
          <w:szCs w:val="32"/>
        </w:rPr>
        <w:t>1</w:t>
      </w:r>
      <w:r w:rsidRPr="00446F19">
        <w:rPr>
          <w:rFonts w:ascii="Times New Roman" w:hAnsi="Times New Roman" w:cs="Times New Roman"/>
          <w:sz w:val="32"/>
          <w:szCs w:val="32"/>
        </w:rPr>
        <w:t>.</w:t>
      </w:r>
      <w:r w:rsidR="002717F1">
        <w:rPr>
          <w:rFonts w:ascii="Times New Roman" w:hAnsi="Times New Roman" w:cs="Times New Roman"/>
          <w:sz w:val="32"/>
          <w:szCs w:val="32"/>
        </w:rPr>
        <w:t xml:space="preserve"> veljače </w:t>
      </w:r>
      <w:r w:rsidRPr="00446F19">
        <w:rPr>
          <w:rFonts w:ascii="Times New Roman" w:hAnsi="Times New Roman" w:cs="Times New Roman"/>
          <w:sz w:val="32"/>
          <w:szCs w:val="32"/>
        </w:rPr>
        <w:t>2017.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5D88" w:rsidRPr="00446F19" w:rsidRDefault="00446F19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>KLASA : 602-02/1</w:t>
      </w:r>
      <w:r w:rsidR="002717F1">
        <w:rPr>
          <w:rFonts w:ascii="Times New Roman" w:hAnsi="Times New Roman" w:cs="Times New Roman"/>
          <w:sz w:val="32"/>
          <w:szCs w:val="32"/>
        </w:rPr>
        <w:t>7</w:t>
      </w:r>
      <w:r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Pr="00446F19" w:rsidRDefault="00446F19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>URBROJ : 238/31-161-17-</w:t>
      </w:r>
      <w:r w:rsidR="002717F1">
        <w:rPr>
          <w:rFonts w:ascii="Times New Roman" w:hAnsi="Times New Roman" w:cs="Times New Roman"/>
          <w:sz w:val="32"/>
          <w:szCs w:val="32"/>
        </w:rPr>
        <w:t>21</w:t>
      </w:r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2717F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 xml:space="preserve">Sanja </w:t>
      </w:r>
      <w:proofErr w:type="spellStart"/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Pr="00446F19">
        <w:rPr>
          <w:rFonts w:ascii="Times New Roman" w:hAnsi="Times New Roman" w:cs="Times New Roman"/>
          <w:sz w:val="32"/>
          <w:szCs w:val="32"/>
        </w:rPr>
        <w:t>ovoljnjak</w:t>
      </w:r>
      <w:proofErr w:type="spellEnd"/>
      <w:r w:rsidRPr="00446F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6F19">
        <w:rPr>
          <w:rFonts w:ascii="Times New Roman" w:hAnsi="Times New Roman" w:cs="Times New Roman"/>
          <w:sz w:val="32"/>
          <w:szCs w:val="32"/>
        </w:rPr>
        <w:t>dipl.učitelj</w:t>
      </w:r>
      <w:proofErr w:type="spellEnd"/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1907BF"/>
    <w:rsid w:val="00220185"/>
    <w:rsid w:val="002717F1"/>
    <w:rsid w:val="00345D88"/>
    <w:rsid w:val="003B4E2D"/>
    <w:rsid w:val="003C1057"/>
    <w:rsid w:val="00446F19"/>
    <w:rsid w:val="004A7A49"/>
    <w:rsid w:val="004F6ECC"/>
    <w:rsid w:val="00524674"/>
    <w:rsid w:val="00557F43"/>
    <w:rsid w:val="005F434B"/>
    <w:rsid w:val="005F4655"/>
    <w:rsid w:val="006378C5"/>
    <w:rsid w:val="00690406"/>
    <w:rsid w:val="006B3DF3"/>
    <w:rsid w:val="00770509"/>
    <w:rsid w:val="0080108C"/>
    <w:rsid w:val="008D395C"/>
    <w:rsid w:val="00A41578"/>
    <w:rsid w:val="00B43B1C"/>
    <w:rsid w:val="00C82D7B"/>
    <w:rsid w:val="00DD0C43"/>
    <w:rsid w:val="00ED6229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88D6-BE8E-40EC-8622-58E6746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2017-01-25T12:34:00Z</cp:lastPrinted>
  <dcterms:created xsi:type="dcterms:W3CDTF">2017-02-27T11:52:00Z</dcterms:created>
  <dcterms:modified xsi:type="dcterms:W3CDTF">2017-02-27T11:52:00Z</dcterms:modified>
</cp:coreProperties>
</file>