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B625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Osnovna škola Novo Čiče</w:t>
      </w:r>
    </w:p>
    <w:p w14:paraId="70B56B00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Trg Antuna Cvetkovića 27, Novo Čiče </w:t>
      </w:r>
    </w:p>
    <w:p w14:paraId="7AD6DCBA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Klasa: 112-04/25-01/01</w:t>
      </w:r>
    </w:p>
    <w:p w14:paraId="1FDEC3FB" w14:textId="2B73EDBD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proofErr w:type="spellStart"/>
      <w:r w:rsidRPr="00137D43">
        <w:rPr>
          <w:rFonts w:ascii="Times New Roman" w:eastAsia="FreeSans" w:hAnsi="Times New Roman" w:cs="Times New Roman"/>
          <w:sz w:val="24"/>
          <w:szCs w:val="24"/>
        </w:rPr>
        <w:t>Urbroj</w:t>
      </w:r>
      <w:proofErr w:type="spellEnd"/>
      <w:r w:rsidRPr="00137D43">
        <w:rPr>
          <w:rFonts w:ascii="Times New Roman" w:eastAsia="FreeSans" w:hAnsi="Times New Roman" w:cs="Times New Roman"/>
          <w:sz w:val="24"/>
          <w:szCs w:val="24"/>
        </w:rPr>
        <w:t>: 238-31-161-01-25-</w:t>
      </w:r>
      <w:r w:rsidR="000F7291" w:rsidRPr="00137D43">
        <w:rPr>
          <w:rFonts w:ascii="Times New Roman" w:eastAsia="FreeSans" w:hAnsi="Times New Roman" w:cs="Times New Roman"/>
          <w:sz w:val="24"/>
          <w:szCs w:val="24"/>
        </w:rPr>
        <w:t>4</w:t>
      </w:r>
    </w:p>
    <w:p w14:paraId="40114A20" w14:textId="1040CA3D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U Novom Čiču, </w:t>
      </w:r>
      <w:r w:rsidR="000F7291" w:rsidRPr="00137D43">
        <w:rPr>
          <w:rFonts w:ascii="Times New Roman" w:eastAsia="FreeSans" w:hAnsi="Times New Roman" w:cs="Times New Roman"/>
          <w:sz w:val="24"/>
          <w:szCs w:val="24"/>
        </w:rPr>
        <w:t>6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. </w:t>
      </w:r>
      <w:r w:rsidR="000F7291" w:rsidRPr="00137D43">
        <w:rPr>
          <w:rFonts w:ascii="Times New Roman" w:eastAsia="FreeSans" w:hAnsi="Times New Roman" w:cs="Times New Roman"/>
          <w:sz w:val="24"/>
          <w:szCs w:val="24"/>
        </w:rPr>
        <w:t>ožujka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2025. godine</w:t>
      </w:r>
    </w:p>
    <w:p w14:paraId="53B7F23A" w14:textId="77777777" w:rsidR="00C8226C" w:rsidRPr="00137D43" w:rsidRDefault="00C8226C" w:rsidP="00C8226C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</w:p>
    <w:p w14:paraId="0F90C410" w14:textId="6928576E" w:rsidR="00242516" w:rsidRPr="00137D43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137D4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F7291" w:rsidRPr="00137D43">
        <w:rPr>
          <w:rFonts w:ascii="Times New Roman" w:hAnsi="Times New Roman" w:cs="Times New Roman"/>
          <w:sz w:val="24"/>
          <w:szCs w:val="24"/>
        </w:rPr>
        <w:t>odredaba</w:t>
      </w:r>
      <w:r w:rsidRPr="00137D43">
        <w:rPr>
          <w:rFonts w:ascii="Times New Roman" w:hAnsi="Times New Roman" w:cs="Times New Roman"/>
          <w:sz w:val="24"/>
          <w:szCs w:val="24"/>
        </w:rPr>
        <w:t xml:space="preserve"> 107. Zakona o odgoju i obrazovanju u osnovnoj i srednjoj školi („Narodne novine“ broj 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90/11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137D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137D4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137D43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D43">
        <w:rPr>
          <w:rFonts w:ascii="Times New Roman" w:hAnsi="Times New Roman" w:cs="Times New Roman"/>
          <w:sz w:val="24"/>
          <w:szCs w:val="24"/>
        </w:rPr>
        <w:t>7/17</w:t>
      </w:r>
      <w:r w:rsidR="008A624B" w:rsidRPr="00137D43">
        <w:rPr>
          <w:rFonts w:ascii="Times New Roman" w:hAnsi="Times New Roman" w:cs="Times New Roman"/>
          <w:sz w:val="24"/>
          <w:szCs w:val="24"/>
        </w:rPr>
        <w:t>.</w:t>
      </w:r>
      <w:r w:rsidR="00EA04B8" w:rsidRPr="00137D43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137D43">
        <w:rPr>
          <w:rFonts w:ascii="Times New Roman" w:hAnsi="Times New Roman" w:cs="Times New Roman"/>
          <w:sz w:val="24"/>
          <w:szCs w:val="24"/>
        </w:rPr>
        <w:t>, 151/22, 156/23</w:t>
      </w:r>
      <w:r w:rsidRPr="00137D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F7291" w:rsidRPr="00137D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C8226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te </w:t>
      </w:r>
      <w:r w:rsidR="00B74554" w:rsidRPr="00137D43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137D43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A13A15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AAB" w:rsidRPr="00137D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13A15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91C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137D43">
        <w:rPr>
          <w:rFonts w:ascii="Times New Roman" w:hAnsi="Times New Roman" w:cs="Times New Roman"/>
          <w:color w:val="000000"/>
          <w:sz w:val="24"/>
          <w:szCs w:val="24"/>
        </w:rPr>
        <w:t>(daljnjem tekstu: Pravilnik)</w:t>
      </w:r>
      <w:r w:rsidR="00C8226C" w:rsidRPr="00137D43">
        <w:rPr>
          <w:rFonts w:ascii="Times New Roman" w:hAnsi="Times New Roman" w:cs="Times New Roman"/>
          <w:color w:val="000000"/>
          <w:sz w:val="24"/>
          <w:szCs w:val="24"/>
        </w:rPr>
        <w:t>, v.d. ravnateljice</w:t>
      </w:r>
      <w:r w:rsidR="005D5851" w:rsidRPr="0013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26C" w:rsidRPr="00137D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OŠ Novo Čiče, Novo Čiče, Trg Antuna Cvetkovića </w:t>
      </w:r>
      <w:r w:rsidRPr="00137D43">
        <w:rPr>
          <w:rFonts w:ascii="Times New Roman" w:hAnsi="Times New Roman" w:cs="Times New Roman"/>
          <w:sz w:val="24"/>
          <w:szCs w:val="24"/>
        </w:rPr>
        <w:t>objavljuje:</w:t>
      </w:r>
    </w:p>
    <w:p w14:paraId="50C6F6E6" w14:textId="77777777" w:rsidR="001E5BB3" w:rsidRPr="00137D4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43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137D4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43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137D4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4DCC7" w14:textId="11CE6F68" w:rsidR="001E5BB3" w:rsidRPr="00137D43" w:rsidRDefault="00B75C03" w:rsidP="00242516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37D4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VODITELJ RAČUNOVODSTVA U ŠKOLI I. </w:t>
      </w:r>
      <w:r w:rsidR="00406C3C" w:rsidRPr="00137D4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koji obavlja poslove </w:t>
      </w:r>
      <w:r w:rsidRPr="00137D4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voditelja računovodstva</w:t>
      </w:r>
      <w:r w:rsidR="00242516" w:rsidRPr="00137D43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1E5BB3" w:rsidRPr="00137D43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1E5BB3" w:rsidRPr="00137D4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E5BB3" w:rsidRPr="00137D43">
        <w:rPr>
          <w:rFonts w:ascii="Times New Roman" w:hAnsi="Times New Roman" w:cs="Times New Roman"/>
          <w:sz w:val="24"/>
          <w:szCs w:val="24"/>
        </w:rPr>
        <w:t xml:space="preserve"> na </w:t>
      </w:r>
      <w:r w:rsidR="001E5BB3" w:rsidRPr="00137D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1E5BB3" w:rsidRPr="00137D43">
        <w:rPr>
          <w:rFonts w:ascii="Times New Roman" w:hAnsi="Times New Roman" w:cs="Times New Roman"/>
          <w:sz w:val="24"/>
          <w:szCs w:val="24"/>
        </w:rPr>
        <w:t xml:space="preserve">, </w:t>
      </w:r>
      <w:r w:rsidR="001E5BB3" w:rsidRPr="00137D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1E5BB3" w:rsidRPr="00137D43">
        <w:rPr>
          <w:rFonts w:ascii="Times New Roman" w:hAnsi="Times New Roman" w:cs="Times New Roman"/>
          <w:sz w:val="24"/>
          <w:szCs w:val="24"/>
        </w:rPr>
        <w:t xml:space="preserve"> radno vrijeme, </w:t>
      </w:r>
      <w:r w:rsidRPr="00137D43">
        <w:rPr>
          <w:rFonts w:ascii="Times New Roman" w:hAnsi="Times New Roman" w:cs="Times New Roman"/>
          <w:sz w:val="24"/>
          <w:szCs w:val="24"/>
        </w:rPr>
        <w:t xml:space="preserve">40 </w:t>
      </w:r>
      <w:r w:rsidR="001E5BB3" w:rsidRPr="00137D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 w:rsidR="00004AAB" w:rsidRPr="00137D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zamjena</w:t>
      </w:r>
    </w:p>
    <w:p w14:paraId="39B62AA7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D43">
        <w:rPr>
          <w:rStyle w:val="qowt-font2-timesnewroman"/>
          <w:color w:val="000000"/>
        </w:rPr>
        <w:t>Uvjeti:</w:t>
      </w:r>
    </w:p>
    <w:p w14:paraId="0093D305" w14:textId="77777777" w:rsidR="00F639C2" w:rsidRPr="00137D43" w:rsidRDefault="00F639C2" w:rsidP="00F639C2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qowt-font2-timesnewroman"/>
        </w:rPr>
      </w:pPr>
      <w:bookmarkStart w:id="0" w:name="_Hlk187138375"/>
      <w:r w:rsidRPr="00137D43">
        <w:rPr>
          <w:rStyle w:val="qowt-font2-timesnewroman"/>
          <w:color w:val="000000"/>
        </w:rPr>
        <w:t>Opći uvjet za zasnivanje radnog odnosa i posebni uvjeti propisani Zakonom o odgoju i obrazovanju u osnovnoj i srednjoj školi.</w:t>
      </w:r>
    </w:p>
    <w:p w14:paraId="57AA6E6B" w14:textId="77777777" w:rsidR="00F639C2" w:rsidRPr="00137D43" w:rsidRDefault="00F639C2" w:rsidP="00F639C2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qowt-font2-timesnewroman"/>
        </w:rPr>
      </w:pPr>
      <w:r w:rsidRPr="00137D43">
        <w:rPr>
          <w:rStyle w:val="qowt-font2-timesnewroman"/>
          <w:color w:val="000000"/>
        </w:rPr>
        <w:t>Uvjeti prema Pravilniku o odgovarajućoj vrsti obrazovanja učitelja i stručnih suradnika u osnovnoj školi (Narodne novine, broj 6/19)</w:t>
      </w:r>
    </w:p>
    <w:p w14:paraId="39C14BAF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78A17E7" w14:textId="4438AFA3" w:rsidR="00585E5E" w:rsidRDefault="00585E5E" w:rsidP="00DD06A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natječaj se mogu javiti muške i ženske osobe u skladu sa Zakonom o ravnopravnosti spolova (Narodne novine, broj 82/08 i 69/17).</w:t>
      </w:r>
    </w:p>
    <w:bookmarkEnd w:id="0"/>
    <w:p w14:paraId="470CE0A3" w14:textId="77777777" w:rsidR="00DD06A4" w:rsidRPr="00137D43" w:rsidRDefault="00DD06A4" w:rsidP="00DD06A4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9178B65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Uz pisanu i vlastoručno potpisanu prijavu na natječaj kandidati su obvezni priložiti: </w:t>
      </w:r>
    </w:p>
    <w:p w14:paraId="574B613B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- životopis;</w:t>
      </w:r>
    </w:p>
    <w:p w14:paraId="01DDEF7A" w14:textId="1D981DA4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="00F639C2" w:rsidRPr="00137D43">
        <w:rPr>
          <w:rFonts w:ascii="Times New Roman" w:eastAsia="FreeSans" w:hAnsi="Times New Roman" w:cs="Times New Roman"/>
          <w:sz w:val="24"/>
          <w:szCs w:val="24"/>
        </w:rPr>
        <w:t>dokaz o stečenoj vrsti i razini obrazovanja</w:t>
      </w:r>
      <w:r w:rsidRPr="00137D43">
        <w:rPr>
          <w:rFonts w:ascii="Times New Roman" w:eastAsia="FreeSans" w:hAnsi="Times New Roman" w:cs="Times New Roman"/>
          <w:sz w:val="24"/>
          <w:szCs w:val="24"/>
        </w:rPr>
        <w:t>;</w:t>
      </w:r>
    </w:p>
    <w:p w14:paraId="3A38C308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- dokaz o državljanstvu;</w:t>
      </w:r>
    </w:p>
    <w:p w14:paraId="2E9EEE17" w14:textId="24ABCB36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-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uvjerenje da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osoba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 pod istragom i da se protiv njega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/nje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vodi kazneni postupak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glede zapreka za zasnivanje radnog odnosa iz članka 106. Zakona o odgoju i obrazovanju u osnovnoj i srednjoj školi 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stariji od dana raspisivanja natječaja;</w:t>
      </w:r>
    </w:p>
    <w:p w14:paraId="2220AD37" w14:textId="4CA67EBD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ili potvrdu o podacima evidentiranim u matičnoj evidenciji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639C2"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Hrvatskog zavoda za mirovinsko osiguranje</w:t>
      </w:r>
      <w:r w:rsidRPr="00137D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 stariji od dana raspisivanja natječaja.</w:t>
      </w:r>
    </w:p>
    <w:p w14:paraId="7A896832" w14:textId="5E79DB98" w:rsidR="00F40AC1" w:rsidRPr="00137D43" w:rsidRDefault="00F40AC1" w:rsidP="00D94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br/>
      </w:r>
      <w:r w:rsidRPr="00137D43">
        <w:rPr>
          <w:rFonts w:ascii="Times New Roman" w:hAnsi="Times New Roman" w:cs="Times New Roman"/>
          <w:sz w:val="24"/>
          <w:szCs w:val="24"/>
        </w:rPr>
        <w:t>Kandidat</w:t>
      </w:r>
      <w:r w:rsidR="00D947C7" w:rsidRPr="00137D43">
        <w:rPr>
          <w:rFonts w:ascii="Times New Roman" w:hAnsi="Times New Roman" w:cs="Times New Roman"/>
          <w:sz w:val="24"/>
          <w:szCs w:val="24"/>
        </w:rPr>
        <w:t>/kandidatkinja</w:t>
      </w:r>
      <w:r w:rsidRPr="00137D43">
        <w:rPr>
          <w:rFonts w:ascii="Times New Roman" w:hAnsi="Times New Roman" w:cs="Times New Roman"/>
          <w:sz w:val="24"/>
          <w:szCs w:val="24"/>
        </w:rPr>
        <w:t xml:space="preserve"> koji se poziva na pravo prednosti pri zapošljavanju sukladno članku 102. Zakona o hrvatskim braniteljima iz Domovinskog rata i članovima njihovih obitelji (Narodne novine broj 121/17, 98/19</w:t>
      </w:r>
      <w:r w:rsidR="00F639C2" w:rsidRPr="00137D43">
        <w:rPr>
          <w:rFonts w:ascii="Times New Roman" w:hAnsi="Times New Roman" w:cs="Times New Roman"/>
          <w:sz w:val="24"/>
          <w:szCs w:val="24"/>
        </w:rPr>
        <w:t xml:space="preserve">, </w:t>
      </w:r>
      <w:r w:rsidRPr="00137D43">
        <w:rPr>
          <w:rFonts w:ascii="Times New Roman" w:hAnsi="Times New Roman" w:cs="Times New Roman"/>
          <w:sz w:val="24"/>
          <w:szCs w:val="24"/>
        </w:rPr>
        <w:t>84/21</w:t>
      </w:r>
      <w:r w:rsidR="00F639C2" w:rsidRPr="00137D43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137D43">
        <w:rPr>
          <w:rFonts w:ascii="Times New Roman" w:hAnsi="Times New Roman" w:cs="Times New Roman"/>
          <w:sz w:val="24"/>
          <w:szCs w:val="24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dužan je u prijavi na javni natječaj pozvati se na to pravo i uz prijavu priložiti svu propisanu dokumentaciju prema posebnom zakonu, a  ima prednost u odnosu na ostale kandidate samo pod jednakim uvjetima.</w:t>
      </w:r>
    </w:p>
    <w:p w14:paraId="046F477F" w14:textId="32139FAD" w:rsidR="00F40AC1" w:rsidRPr="00137D43" w:rsidRDefault="00F40AC1" w:rsidP="00F40AC1">
      <w:pPr>
        <w:pStyle w:val="box8249682"/>
        <w:spacing w:after="161" w:afterAutospacing="0"/>
      </w:pPr>
      <w:r w:rsidRPr="00137D43">
        <w:lastRenderedPageBreak/>
        <w:t>Kandidat</w:t>
      </w:r>
      <w:r w:rsidR="00D947C7" w:rsidRPr="00137D43">
        <w:t>/kandidatkinja</w:t>
      </w:r>
      <w:r w:rsidRPr="00137D43">
        <w:t xml:space="preserve"> koji se poziva na pravo prednosti pri zapošljavanju u skladu s člankom 102.  Zakona o hrvatskim braniteljima iz Domovinskog rata i članovima njihovih obitelji  uz prijavu na natječaj dužan je priložiti sve dokaze o ispunjavanju uvjeta iz natječaja i ovisno o kategoriji u koju ulazi sve potrebne dokaze (članak 103.st.1.Zakona) dostupne na poveznici Ministarstva hrvatskih branitelja: </w:t>
      </w:r>
      <w:hyperlink r:id="rId7" w:history="1">
        <w:r w:rsidRPr="00137D43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3C167408" w14:textId="46A651E6" w:rsidR="00F40AC1" w:rsidRPr="00137D43" w:rsidRDefault="00F40AC1" w:rsidP="00F40AC1">
      <w:pPr>
        <w:pStyle w:val="box8249682"/>
        <w:spacing w:after="161" w:afterAutospacing="0"/>
        <w:rPr>
          <w:rStyle w:val="Hiperveza"/>
        </w:rPr>
      </w:pPr>
      <w:r w:rsidRPr="00137D43">
        <w:t>Kandidat</w:t>
      </w:r>
      <w:r w:rsidR="00D947C7" w:rsidRPr="00137D43">
        <w:t>/kandidatkinja</w:t>
      </w:r>
      <w:r w:rsidRPr="00137D43">
        <w:t xml:space="preserve">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8" w:history="1">
        <w:r w:rsidRPr="00137D43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D97DFAE" w14:textId="66213333" w:rsidR="00D947C7" w:rsidRPr="00137D43" w:rsidRDefault="00D947C7" w:rsidP="00F40AC1">
      <w:pPr>
        <w:pStyle w:val="box8249682"/>
        <w:spacing w:after="161" w:afterAutospacing="0"/>
      </w:pPr>
      <w:r w:rsidRPr="00137D43">
        <w:t>Kandidat</w:t>
      </w:r>
      <w:r w:rsidRPr="00137D43">
        <w:t>/kandidatkinja</w:t>
      </w:r>
      <w:r w:rsidRPr="00137D43">
        <w:t xml:space="preserve"> koji </w:t>
      </w:r>
      <w:r w:rsidRPr="00137D43">
        <w:t xml:space="preserve">ostvaruje pravo prednosti pri zapošljavanju </w:t>
      </w:r>
      <w:r w:rsidRPr="00137D43">
        <w:t xml:space="preserve">prema </w:t>
      </w:r>
      <w:r w:rsidRPr="00137D43">
        <w:t xml:space="preserve">svim ostalim </w:t>
      </w:r>
      <w:r w:rsidRPr="00137D43">
        <w:t>posebn</w:t>
      </w:r>
      <w:r w:rsidRPr="00137D43">
        <w:t>i</w:t>
      </w:r>
      <w:r w:rsidRPr="00137D43">
        <w:t xml:space="preserve">m </w:t>
      </w:r>
      <w:r w:rsidRPr="00137D43">
        <w:t>propisima</w:t>
      </w:r>
      <w:r w:rsidRPr="00137D43">
        <w:t>, dužan</w:t>
      </w:r>
      <w:r w:rsidRPr="00137D43">
        <w:t>/dužna</w:t>
      </w:r>
      <w:r w:rsidRPr="00137D43">
        <w:t xml:space="preserve"> je u prijavi na </w:t>
      </w:r>
      <w:r w:rsidRPr="00137D43">
        <w:t xml:space="preserve">javni </w:t>
      </w:r>
      <w:r w:rsidRPr="00137D43">
        <w:t>natječaj pozvati se na to pravo</w:t>
      </w:r>
      <w:r w:rsidRPr="00137D43">
        <w:t xml:space="preserve">, odnosno </w:t>
      </w:r>
      <w:r w:rsidRPr="00137D43">
        <w:t xml:space="preserve">priložiti </w:t>
      </w:r>
      <w:r w:rsidRPr="00137D43">
        <w:t>svu propisanu dokumentaciju prema posebnom zakonu.</w:t>
      </w:r>
    </w:p>
    <w:p w14:paraId="76284289" w14:textId="11F74DD3" w:rsidR="00D947C7" w:rsidRPr="00137D43" w:rsidRDefault="00D947C7" w:rsidP="00137D43">
      <w:pPr>
        <w:shd w:val="clear" w:color="auto" w:fill="F2FCFC"/>
        <w:spacing w:before="100" w:beforeAutospacing="1" w:after="100" w:afterAutospacing="1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Kandidatom u natječajnom postupku smatra se osoba koja je podnijela urednu pravovremenu i potpisanu prijavu na natječaj zajedno sa svim prilozima te koja ispunjava uvjete iz natječaja odnosno pravo prednosti pri zapošljavanju.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Nepotpune i nepravovremene prijave neće se razmatrati, </w:t>
      </w:r>
      <w:r w:rsidRPr="00137D43">
        <w:rPr>
          <w:rFonts w:ascii="Times New Roman" w:eastAsia="FreeSans" w:hAnsi="Times New Roman" w:cs="Times New Roman"/>
          <w:sz w:val="24"/>
          <w:szCs w:val="24"/>
        </w:rPr>
        <w:t>niti će podnositelji takvih prijava naknadno biti pozvani na dopunu prijave.</w:t>
      </w:r>
    </w:p>
    <w:p w14:paraId="124974BA" w14:textId="577162E1" w:rsidR="00B012AB" w:rsidRPr="00137D43" w:rsidRDefault="00D947C7" w:rsidP="00F241B9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Odabiru kandidata prethodi postupak selekcije kandidata putem razgovora (intervjua</w:t>
      </w:r>
      <w:r w:rsidR="00B012AB" w:rsidRPr="00137D43">
        <w:rPr>
          <w:rFonts w:ascii="Times New Roman" w:eastAsia="FreeSans" w:hAnsi="Times New Roman" w:cs="Times New Roman"/>
          <w:sz w:val="24"/>
          <w:szCs w:val="24"/>
        </w:rPr>
        <w:t>) s kandidatom u skladu s Pravilnikom o načinu i postupku zapošljavanja u Osnovnoj školi Novo Čiče.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B012AB" w:rsidRPr="00137D43">
        <w:rPr>
          <w:rFonts w:ascii="Times New Roman" w:eastAsia="FreeSans" w:hAnsi="Times New Roman" w:cs="Times New Roman"/>
          <w:sz w:val="24"/>
          <w:szCs w:val="24"/>
        </w:rPr>
        <w:t>Mjesto i vrijeme razgovora bit će objavljeni na mrežnoj stranici Škole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.</w:t>
      </w:r>
    </w:p>
    <w:p w14:paraId="58CD2CCE" w14:textId="33EB39AA" w:rsidR="00B012AB" w:rsidRPr="00137D43" w:rsidRDefault="00B012AB" w:rsidP="00137D43">
      <w:pPr>
        <w:shd w:val="clear" w:color="auto" w:fill="F2FCFC"/>
        <w:spacing w:before="100" w:beforeAutospacing="1" w:after="100" w:afterAutospacing="1" w:line="240" w:lineRule="auto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Prijave i dokumentaciju dostaviti osobno ili poslati na adresu škole: Osnovna škola Novo Čiče, Trg Antuna Cvetkovića 27, Novo Čiče s naznakom „za natječaj – navesti radno mjesto“.</w:t>
      </w:r>
      <w:r w:rsidR="00F241B9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>Rok za podnošenje prijava je osam (8) dana od dana objave natječaja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na mrežnim stranicama i oglasnoj ploči Hrvatskog zavoda za zapošljavanje i Škole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.      </w:t>
      </w:r>
    </w:p>
    <w:p w14:paraId="446E26C8" w14:textId="79E837E1" w:rsidR="00F40AC1" w:rsidRPr="00137D43" w:rsidRDefault="00B012AB" w:rsidP="00F40AC1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Natječaj je objavljen na mrežnoj stranici i oglasnoj ploči Škole i na mrežnim stranicama Hrvatskog zavoda za zapošljavanje dana 6. ožujka 2025. godine.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</w:t>
      </w:r>
    </w:p>
    <w:p w14:paraId="50D29242" w14:textId="219D15D5" w:rsidR="00F40AC1" w:rsidRPr="00137D43" w:rsidRDefault="00B012AB" w:rsidP="00F40AC1">
      <w:pPr>
        <w:shd w:val="clear" w:color="auto" w:fill="F2FCFC"/>
        <w:spacing w:before="100" w:beforeAutospacing="1" w:after="100" w:afterAutospacing="1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>Kandidat/kandidatkinja prijavom na natječaj daje privolu za obradu osobnih podataka navedenih u svim dostavljenim prilozima odnosno ispravama za potrebe provedbe natječajnog postupka sukladno važećim propisima o zaštiti osobnih podataka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.</w:t>
      </w:r>
      <w:r w:rsidR="00F40AC1" w:rsidRPr="00137D43">
        <w:rPr>
          <w:rFonts w:ascii="Times New Roman" w:eastAsia="FreeSans" w:hAnsi="Times New Roman" w:cs="Times New Roman"/>
          <w:sz w:val="24"/>
          <w:szCs w:val="24"/>
        </w:rPr>
        <w:t xml:space="preserve"> </w:t>
      </w:r>
    </w:p>
    <w:p w14:paraId="2D30BC5D" w14:textId="40A6DBC9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O rezultatima natječaja kandidati će biti obaviješteni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 xml:space="preserve">na </w:t>
      </w:r>
      <w:r w:rsidRPr="00137D43">
        <w:rPr>
          <w:rFonts w:ascii="Times New Roman" w:eastAsia="FreeSans" w:hAnsi="Times New Roman" w:cs="Times New Roman"/>
          <w:sz w:val="24"/>
          <w:szCs w:val="24"/>
        </w:rPr>
        <w:t>mrežn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im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stranic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ama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>Škole.</w:t>
      </w:r>
    </w:p>
    <w:p w14:paraId="41B70F8E" w14:textId="77777777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</w:p>
    <w:p w14:paraId="6F60474C" w14:textId="6A284916" w:rsidR="00F40AC1" w:rsidRPr="00137D43" w:rsidRDefault="00F40AC1" w:rsidP="00F40AC1">
      <w:pPr>
        <w:autoSpaceDE w:val="0"/>
        <w:autoSpaceDN w:val="0"/>
        <w:adjustRightInd w:val="0"/>
        <w:spacing w:after="0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37D43" w:rsidRPr="00137D43">
        <w:rPr>
          <w:rFonts w:ascii="Times New Roman" w:eastAsia="FreeSans" w:hAnsi="Times New Roman" w:cs="Times New Roman"/>
          <w:sz w:val="24"/>
          <w:szCs w:val="24"/>
        </w:rPr>
        <w:t xml:space="preserve">        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v.d. ravnateljice:</w:t>
      </w:r>
    </w:p>
    <w:p w14:paraId="5B9C3182" w14:textId="584BE3A1" w:rsidR="00F40AC1" w:rsidRPr="00137D43" w:rsidRDefault="00F40AC1" w:rsidP="00F40AC1">
      <w:pPr>
        <w:autoSpaceDE w:val="0"/>
        <w:autoSpaceDN w:val="0"/>
        <w:adjustRightInd w:val="0"/>
        <w:spacing w:after="0"/>
        <w:ind w:left="4956"/>
        <w:rPr>
          <w:rFonts w:ascii="Times New Roman" w:eastAsia="FreeSans" w:hAnsi="Times New Roman" w:cs="Times New Roman"/>
          <w:sz w:val="24"/>
          <w:szCs w:val="24"/>
        </w:rPr>
      </w:pP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                </w:t>
      </w:r>
      <w:r w:rsidR="00137D43">
        <w:rPr>
          <w:rFonts w:ascii="Times New Roman" w:eastAsia="FreeSans" w:hAnsi="Times New Roman" w:cs="Times New Roman"/>
          <w:sz w:val="24"/>
          <w:szCs w:val="24"/>
        </w:rPr>
        <w:t xml:space="preserve">        </w:t>
      </w:r>
      <w:r w:rsidRPr="00137D43">
        <w:rPr>
          <w:rFonts w:ascii="Times New Roman" w:eastAsia="FreeSans" w:hAnsi="Times New Roman" w:cs="Times New Roman"/>
          <w:sz w:val="24"/>
          <w:szCs w:val="24"/>
        </w:rPr>
        <w:t xml:space="preserve">  Martina Sviličić</w:t>
      </w:r>
    </w:p>
    <w:p w14:paraId="5085237B" w14:textId="5D69AA46" w:rsidR="001E5BB3" w:rsidRPr="00137D43" w:rsidRDefault="001E5BB3" w:rsidP="00F40A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1E5BB3" w:rsidRPr="00137D43" w:rsidSect="00137D43">
      <w:pgSz w:w="11906" w:h="16838"/>
      <w:pgMar w:top="112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B239" w14:textId="77777777" w:rsidR="007732F1" w:rsidRDefault="007732F1" w:rsidP="00F40AC1">
      <w:pPr>
        <w:spacing w:after="0" w:line="240" w:lineRule="auto"/>
      </w:pPr>
      <w:r>
        <w:separator/>
      </w:r>
    </w:p>
  </w:endnote>
  <w:endnote w:type="continuationSeparator" w:id="0">
    <w:p w14:paraId="023EE180" w14:textId="77777777" w:rsidR="007732F1" w:rsidRDefault="007732F1" w:rsidP="00F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32C2" w14:textId="77777777" w:rsidR="007732F1" w:rsidRDefault="007732F1" w:rsidP="00F40AC1">
      <w:pPr>
        <w:spacing w:after="0" w:line="240" w:lineRule="auto"/>
      </w:pPr>
      <w:r>
        <w:separator/>
      </w:r>
    </w:p>
  </w:footnote>
  <w:footnote w:type="continuationSeparator" w:id="0">
    <w:p w14:paraId="5CBBC559" w14:textId="77777777" w:rsidR="007732F1" w:rsidRDefault="007732F1" w:rsidP="00F4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D4863DF"/>
    <w:multiLevelType w:val="hybridMultilevel"/>
    <w:tmpl w:val="54FCA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58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00536">
    <w:abstractNumId w:val="2"/>
  </w:num>
  <w:num w:numId="4" w16cid:durableId="676231174">
    <w:abstractNumId w:val="4"/>
  </w:num>
  <w:num w:numId="5" w16cid:durableId="356589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924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1299">
    <w:abstractNumId w:val="0"/>
  </w:num>
  <w:num w:numId="8" w16cid:durableId="78788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4AAB"/>
    <w:rsid w:val="00024699"/>
    <w:rsid w:val="00030B21"/>
    <w:rsid w:val="00035370"/>
    <w:rsid w:val="0005517E"/>
    <w:rsid w:val="00095B65"/>
    <w:rsid w:val="000C75F4"/>
    <w:rsid w:val="000F2A2E"/>
    <w:rsid w:val="000F7291"/>
    <w:rsid w:val="00110B6A"/>
    <w:rsid w:val="00120A2A"/>
    <w:rsid w:val="00124542"/>
    <w:rsid w:val="00134863"/>
    <w:rsid w:val="00137D43"/>
    <w:rsid w:val="00144B42"/>
    <w:rsid w:val="00197C9F"/>
    <w:rsid w:val="001C4F6E"/>
    <w:rsid w:val="001E5BB3"/>
    <w:rsid w:val="002410A6"/>
    <w:rsid w:val="0024251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5E5E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732F1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2AB"/>
    <w:rsid w:val="00B232F1"/>
    <w:rsid w:val="00B30CC0"/>
    <w:rsid w:val="00B4007E"/>
    <w:rsid w:val="00B6321C"/>
    <w:rsid w:val="00B74554"/>
    <w:rsid w:val="00B75C03"/>
    <w:rsid w:val="00B7645B"/>
    <w:rsid w:val="00B819F1"/>
    <w:rsid w:val="00B92D6B"/>
    <w:rsid w:val="00BA4611"/>
    <w:rsid w:val="00BA4C19"/>
    <w:rsid w:val="00BE4E79"/>
    <w:rsid w:val="00C13E60"/>
    <w:rsid w:val="00C16D68"/>
    <w:rsid w:val="00C47382"/>
    <w:rsid w:val="00C6719C"/>
    <w:rsid w:val="00C8226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947C7"/>
    <w:rsid w:val="00DC182A"/>
    <w:rsid w:val="00DD06A4"/>
    <w:rsid w:val="00DE01D0"/>
    <w:rsid w:val="00DE1275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41B9"/>
    <w:rsid w:val="00F40AC1"/>
    <w:rsid w:val="00F431E8"/>
    <w:rsid w:val="00F57047"/>
    <w:rsid w:val="00F62941"/>
    <w:rsid w:val="00F639C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customStyle="1" w:styleId="qowt-font2-timesnewroman">
    <w:name w:val="qowt-font2-timesnewroman"/>
    <w:basedOn w:val="Zadanifontodlomka"/>
    <w:rsid w:val="00F62941"/>
  </w:style>
  <w:style w:type="paragraph" w:styleId="Odlomakpopisa">
    <w:name w:val="List Paragraph"/>
    <w:basedOn w:val="Normal"/>
    <w:uiPriority w:val="34"/>
    <w:qFormat/>
    <w:rsid w:val="00F629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0AC1"/>
  </w:style>
  <w:style w:type="paragraph" w:styleId="Podnoje">
    <w:name w:val="footer"/>
    <w:basedOn w:val="Normal"/>
    <w:link w:val="PodnojeChar"/>
    <w:uiPriority w:val="99"/>
    <w:unhideWhenUsed/>
    <w:rsid w:val="00F4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0AC1"/>
  </w:style>
  <w:style w:type="character" w:styleId="Nerijeenospominjanje">
    <w:name w:val="Unresolved Mention"/>
    <w:basedOn w:val="Zadanifontodlomka"/>
    <w:uiPriority w:val="99"/>
    <w:semiHidden/>
    <w:unhideWhenUsed/>
    <w:rsid w:val="00137D4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3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Nikolina Glasnović Malec</cp:lastModifiedBy>
  <cp:revision>3</cp:revision>
  <cp:lastPrinted>2025-03-06T13:21:00Z</cp:lastPrinted>
  <dcterms:created xsi:type="dcterms:W3CDTF">2025-03-06T13:21:00Z</dcterms:created>
  <dcterms:modified xsi:type="dcterms:W3CDTF">2025-03-06T13:26:00Z</dcterms:modified>
</cp:coreProperties>
</file>