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0F55" w14:textId="77777777" w:rsidR="00290198" w:rsidRDefault="00290198" w:rsidP="00E27920">
      <w:pPr>
        <w:spacing w:line="360" w:lineRule="auto"/>
        <w:ind w:left="-15" w:firstLine="0"/>
        <w:jc w:val="center"/>
      </w:pPr>
      <w:r>
        <w:t>Osnovna škola Novo Čiče,</w:t>
      </w:r>
    </w:p>
    <w:p w14:paraId="7E1A0811" w14:textId="77777777" w:rsidR="00290198" w:rsidRDefault="00290198" w:rsidP="00E27920">
      <w:pPr>
        <w:spacing w:line="360" w:lineRule="auto"/>
        <w:ind w:left="-15" w:firstLine="0"/>
        <w:jc w:val="center"/>
      </w:pPr>
      <w:r>
        <w:t>Novo Čiče</w:t>
      </w:r>
    </w:p>
    <w:p w14:paraId="47B46C5C" w14:textId="77777777" w:rsidR="00290198" w:rsidRDefault="00290198" w:rsidP="00E27920">
      <w:pPr>
        <w:spacing w:line="360" w:lineRule="auto"/>
        <w:ind w:left="-15" w:firstLine="0"/>
        <w:jc w:val="center"/>
      </w:pPr>
    </w:p>
    <w:p w14:paraId="6FADECBF" w14:textId="77777777" w:rsidR="00290198" w:rsidRDefault="00290198" w:rsidP="00E27920">
      <w:pPr>
        <w:spacing w:line="360" w:lineRule="auto"/>
        <w:ind w:left="-15" w:firstLine="0"/>
        <w:jc w:val="center"/>
      </w:pPr>
    </w:p>
    <w:p w14:paraId="7E6047BB" w14:textId="77777777" w:rsidR="00290198" w:rsidRDefault="00290198" w:rsidP="00E27920">
      <w:pPr>
        <w:spacing w:line="360" w:lineRule="auto"/>
        <w:ind w:left="-15" w:firstLine="0"/>
        <w:jc w:val="center"/>
      </w:pPr>
    </w:p>
    <w:p w14:paraId="4EACC3F3" w14:textId="77777777" w:rsidR="00290198" w:rsidRDefault="00290198" w:rsidP="00E27920">
      <w:pPr>
        <w:spacing w:line="360" w:lineRule="auto"/>
        <w:ind w:left="-15" w:firstLine="0"/>
        <w:jc w:val="center"/>
      </w:pPr>
    </w:p>
    <w:p w14:paraId="54E61439" w14:textId="77777777" w:rsidR="00290198" w:rsidRDefault="00290198" w:rsidP="00E27920">
      <w:pPr>
        <w:spacing w:line="360" w:lineRule="auto"/>
        <w:ind w:left="-15" w:firstLine="0"/>
        <w:jc w:val="center"/>
      </w:pPr>
    </w:p>
    <w:p w14:paraId="19A2AB79" w14:textId="77777777" w:rsidR="00290198" w:rsidRDefault="00290198" w:rsidP="00E27920">
      <w:pPr>
        <w:spacing w:line="360" w:lineRule="auto"/>
        <w:ind w:left="-15" w:firstLine="0"/>
        <w:jc w:val="center"/>
      </w:pPr>
    </w:p>
    <w:p w14:paraId="1098EF7E" w14:textId="77777777" w:rsidR="00290198" w:rsidRDefault="00290198" w:rsidP="00E27920">
      <w:pPr>
        <w:spacing w:line="360" w:lineRule="auto"/>
        <w:ind w:left="-15" w:firstLine="0"/>
        <w:jc w:val="center"/>
      </w:pPr>
    </w:p>
    <w:p w14:paraId="56286088" w14:textId="77777777" w:rsidR="00290198" w:rsidRDefault="00290198" w:rsidP="00E27920">
      <w:pPr>
        <w:spacing w:line="360" w:lineRule="auto"/>
        <w:ind w:left="-15" w:firstLine="0"/>
        <w:jc w:val="center"/>
      </w:pPr>
    </w:p>
    <w:p w14:paraId="660C1E3E" w14:textId="77777777" w:rsidR="00290198" w:rsidRPr="00290198" w:rsidRDefault="00290198" w:rsidP="00E27920">
      <w:pPr>
        <w:spacing w:line="360" w:lineRule="auto"/>
        <w:ind w:left="-15" w:firstLine="0"/>
        <w:jc w:val="center"/>
        <w:rPr>
          <w:b/>
          <w:sz w:val="40"/>
        </w:rPr>
      </w:pPr>
      <w:r w:rsidRPr="00290198">
        <w:rPr>
          <w:b/>
          <w:sz w:val="40"/>
        </w:rPr>
        <w:t>PROTOKOL</w:t>
      </w:r>
    </w:p>
    <w:p w14:paraId="79F10C62" w14:textId="77777777" w:rsidR="00290198" w:rsidRPr="00290198" w:rsidRDefault="00290198" w:rsidP="00E27920">
      <w:pPr>
        <w:spacing w:line="360" w:lineRule="auto"/>
        <w:ind w:left="-15" w:firstLine="0"/>
        <w:jc w:val="center"/>
        <w:rPr>
          <w:b/>
          <w:sz w:val="40"/>
        </w:rPr>
      </w:pPr>
      <w:r w:rsidRPr="00290198">
        <w:rPr>
          <w:b/>
          <w:sz w:val="40"/>
        </w:rPr>
        <w:t>O POSTUPANJU ŠKOLE U KRIZNIM SITUACIJAMA</w:t>
      </w:r>
    </w:p>
    <w:p w14:paraId="2F74FFF7" w14:textId="77777777" w:rsidR="00290198" w:rsidRDefault="00290198" w:rsidP="00E27920">
      <w:pPr>
        <w:spacing w:line="360" w:lineRule="auto"/>
        <w:ind w:left="-15" w:firstLine="0"/>
      </w:pPr>
    </w:p>
    <w:p w14:paraId="368C8404" w14:textId="77777777" w:rsidR="00290198" w:rsidRDefault="00290198" w:rsidP="00E27920">
      <w:pPr>
        <w:spacing w:line="360" w:lineRule="auto"/>
        <w:ind w:left="-15" w:firstLine="0"/>
      </w:pPr>
    </w:p>
    <w:p w14:paraId="47B16CC3" w14:textId="77777777" w:rsidR="00290198" w:rsidRDefault="00290198" w:rsidP="00E27920">
      <w:pPr>
        <w:spacing w:line="360" w:lineRule="auto"/>
        <w:ind w:left="-15" w:firstLine="0"/>
      </w:pPr>
    </w:p>
    <w:p w14:paraId="7CA65079" w14:textId="77777777" w:rsidR="00290198" w:rsidRDefault="00290198" w:rsidP="00E27920">
      <w:pPr>
        <w:spacing w:line="360" w:lineRule="auto"/>
        <w:ind w:left="-15" w:firstLine="0"/>
      </w:pPr>
    </w:p>
    <w:p w14:paraId="136A37C8" w14:textId="77777777" w:rsidR="00290198" w:rsidRDefault="00290198" w:rsidP="00E27920">
      <w:pPr>
        <w:spacing w:line="360" w:lineRule="auto"/>
        <w:ind w:left="-15" w:firstLine="0"/>
      </w:pPr>
    </w:p>
    <w:p w14:paraId="6CEAB704" w14:textId="77777777" w:rsidR="00290198" w:rsidRDefault="00290198" w:rsidP="00E27920">
      <w:pPr>
        <w:spacing w:line="360" w:lineRule="auto"/>
        <w:ind w:left="-15" w:firstLine="0"/>
      </w:pPr>
    </w:p>
    <w:p w14:paraId="037BF99C" w14:textId="77777777" w:rsidR="00290198" w:rsidRDefault="00290198" w:rsidP="00E27920">
      <w:pPr>
        <w:spacing w:line="360" w:lineRule="auto"/>
        <w:ind w:left="-15" w:firstLine="0"/>
      </w:pPr>
    </w:p>
    <w:p w14:paraId="4623918A" w14:textId="77777777" w:rsidR="00290198" w:rsidRDefault="00290198" w:rsidP="00E27920">
      <w:pPr>
        <w:spacing w:line="360" w:lineRule="auto"/>
        <w:ind w:left="0" w:firstLine="0"/>
      </w:pPr>
    </w:p>
    <w:p w14:paraId="5D9339FE" w14:textId="77777777" w:rsidR="00290198" w:rsidRDefault="00290198" w:rsidP="00E27920">
      <w:pPr>
        <w:spacing w:line="360" w:lineRule="auto"/>
        <w:ind w:left="-15" w:firstLine="0"/>
      </w:pPr>
    </w:p>
    <w:p w14:paraId="74249D76" w14:textId="77777777" w:rsidR="00290198" w:rsidRDefault="00290198" w:rsidP="00E27920">
      <w:pPr>
        <w:spacing w:line="360" w:lineRule="auto"/>
        <w:ind w:left="-15" w:firstLine="0"/>
      </w:pPr>
    </w:p>
    <w:p w14:paraId="3BB9B00E" w14:textId="77777777" w:rsidR="00290198" w:rsidRDefault="00290198" w:rsidP="00E27920">
      <w:pPr>
        <w:spacing w:line="360" w:lineRule="auto"/>
        <w:ind w:left="-15" w:firstLine="0"/>
      </w:pPr>
    </w:p>
    <w:p w14:paraId="5DA3CA0C" w14:textId="77777777" w:rsidR="00290198" w:rsidRDefault="00290198" w:rsidP="00E27920">
      <w:pPr>
        <w:spacing w:line="360" w:lineRule="auto"/>
        <w:ind w:left="-15" w:firstLine="0"/>
      </w:pPr>
    </w:p>
    <w:p w14:paraId="6F8B1AB4" w14:textId="77777777" w:rsidR="00290198" w:rsidRDefault="00290198" w:rsidP="00E27920">
      <w:pPr>
        <w:spacing w:line="360" w:lineRule="auto"/>
        <w:ind w:left="-15" w:firstLine="0"/>
      </w:pPr>
    </w:p>
    <w:p w14:paraId="468C5E41" w14:textId="77777777" w:rsidR="00290198" w:rsidRDefault="00290198" w:rsidP="00E27920">
      <w:pPr>
        <w:spacing w:line="360" w:lineRule="auto"/>
        <w:ind w:left="-15" w:firstLine="0"/>
      </w:pPr>
    </w:p>
    <w:p w14:paraId="1208CEFD" w14:textId="77777777" w:rsidR="00290198" w:rsidRDefault="00290198" w:rsidP="00E27920">
      <w:pPr>
        <w:spacing w:line="360" w:lineRule="auto"/>
        <w:ind w:left="-15" w:firstLine="0"/>
      </w:pPr>
    </w:p>
    <w:p w14:paraId="76F97E8C" w14:textId="77777777" w:rsidR="0053571E" w:rsidRDefault="0053571E" w:rsidP="00E27920">
      <w:pPr>
        <w:spacing w:line="360" w:lineRule="auto"/>
        <w:ind w:left="-15" w:firstLine="0"/>
      </w:pPr>
    </w:p>
    <w:p w14:paraId="5C78BB5E" w14:textId="77777777" w:rsidR="0053571E" w:rsidRDefault="0053571E" w:rsidP="00E27920">
      <w:pPr>
        <w:spacing w:line="360" w:lineRule="auto"/>
        <w:ind w:left="-15" w:firstLine="0"/>
      </w:pPr>
    </w:p>
    <w:p w14:paraId="1EB8DE64" w14:textId="77777777" w:rsidR="00290198" w:rsidRDefault="00290198" w:rsidP="00E27920">
      <w:pPr>
        <w:spacing w:line="360" w:lineRule="auto"/>
        <w:ind w:left="-15" w:firstLine="0"/>
        <w:jc w:val="center"/>
      </w:pPr>
      <w:r>
        <w:t>2024./2025.</w:t>
      </w:r>
    </w:p>
    <w:sdt>
      <w:sdtPr>
        <w:id w:val="427082523"/>
        <w:docPartObj>
          <w:docPartGallery w:val="Table of Contents"/>
          <w:docPartUnique/>
        </w:docPartObj>
      </w:sdtPr>
      <w:sdtEndPr>
        <w:rPr>
          <w:b/>
          <w:bCs/>
        </w:rPr>
      </w:sdtEndPr>
      <w:sdtContent>
        <w:p w14:paraId="3538629E" w14:textId="77777777" w:rsidR="00EF1303" w:rsidRDefault="00D72167" w:rsidP="00E27920">
          <w:pPr>
            <w:spacing w:line="360" w:lineRule="auto"/>
            <w:ind w:left="-15" w:firstLine="0"/>
          </w:pPr>
          <w:r>
            <w:t>SADRŽAJ:</w:t>
          </w:r>
        </w:p>
        <w:p w14:paraId="4F2C1B64" w14:textId="286A1CAA" w:rsidR="00D72167" w:rsidRDefault="00EF1303" w:rsidP="00E27920">
          <w:pPr>
            <w:pStyle w:val="Sadraj1"/>
            <w:tabs>
              <w:tab w:val="right" w:leader="dot" w:pos="9067"/>
            </w:tabs>
            <w:rPr>
              <w:rFonts w:asciiTheme="minorHAnsi" w:eastAsiaTheme="minorEastAsia" w:hAnsiTheme="minorHAnsi" w:cstheme="minorBidi"/>
              <w:noProof/>
              <w:color w:val="auto"/>
              <w:sz w:val="22"/>
            </w:rPr>
          </w:pPr>
          <w:r>
            <w:rPr>
              <w:b/>
              <w:bCs/>
            </w:rPr>
            <w:fldChar w:fldCharType="begin"/>
          </w:r>
          <w:r>
            <w:rPr>
              <w:b/>
              <w:bCs/>
            </w:rPr>
            <w:instrText xml:space="preserve"> TOC \o "1-3" \h \z \u </w:instrText>
          </w:r>
          <w:r>
            <w:rPr>
              <w:b/>
              <w:bCs/>
            </w:rPr>
            <w:fldChar w:fldCharType="separate"/>
          </w:r>
          <w:hyperlink w:anchor="_Toc186456848" w:history="1">
            <w:r w:rsidR="00D72167" w:rsidRPr="00A52DB5">
              <w:rPr>
                <w:rStyle w:val="Hiperveza"/>
                <w:noProof/>
              </w:rPr>
              <w:t>Uvod</w:t>
            </w:r>
            <w:r w:rsidR="00D72167">
              <w:rPr>
                <w:noProof/>
                <w:webHidden/>
              </w:rPr>
              <w:tab/>
            </w:r>
            <w:r w:rsidR="00D72167">
              <w:rPr>
                <w:noProof/>
                <w:webHidden/>
              </w:rPr>
              <w:fldChar w:fldCharType="begin"/>
            </w:r>
            <w:r w:rsidR="00D72167">
              <w:rPr>
                <w:noProof/>
                <w:webHidden/>
              </w:rPr>
              <w:instrText xml:space="preserve"> PAGEREF _Toc186456848 \h </w:instrText>
            </w:r>
            <w:r w:rsidR="00D72167">
              <w:rPr>
                <w:noProof/>
                <w:webHidden/>
              </w:rPr>
            </w:r>
            <w:r w:rsidR="00D72167">
              <w:rPr>
                <w:noProof/>
                <w:webHidden/>
              </w:rPr>
              <w:fldChar w:fldCharType="separate"/>
            </w:r>
            <w:r w:rsidR="00A55769">
              <w:rPr>
                <w:noProof/>
                <w:webHidden/>
              </w:rPr>
              <w:t>3</w:t>
            </w:r>
            <w:r w:rsidR="00D72167">
              <w:rPr>
                <w:noProof/>
                <w:webHidden/>
              </w:rPr>
              <w:fldChar w:fldCharType="end"/>
            </w:r>
          </w:hyperlink>
        </w:p>
        <w:p w14:paraId="6A23BCEB" w14:textId="6F0DFDDB"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49" w:history="1">
            <w:r w:rsidR="00D72167" w:rsidRPr="00A52DB5">
              <w:rPr>
                <w:rStyle w:val="Hiperveza"/>
                <w:bCs/>
                <w:noProof/>
              </w:rPr>
              <w:t>i.</w:t>
            </w:r>
            <w:r w:rsidR="00D72167">
              <w:rPr>
                <w:rFonts w:asciiTheme="minorHAnsi" w:eastAsiaTheme="minorEastAsia" w:hAnsiTheme="minorHAnsi" w:cstheme="minorBidi"/>
                <w:noProof/>
                <w:color w:val="auto"/>
                <w:sz w:val="22"/>
              </w:rPr>
              <w:tab/>
            </w:r>
            <w:r w:rsidR="00D72167" w:rsidRPr="00A52DB5">
              <w:rPr>
                <w:rStyle w:val="Hiperveza"/>
                <w:noProof/>
              </w:rPr>
              <w:t>Općeprihvaćena definicija nasilja</w:t>
            </w:r>
            <w:r w:rsidR="00D72167">
              <w:rPr>
                <w:noProof/>
                <w:webHidden/>
              </w:rPr>
              <w:tab/>
            </w:r>
            <w:r w:rsidR="00D72167">
              <w:rPr>
                <w:noProof/>
                <w:webHidden/>
              </w:rPr>
              <w:fldChar w:fldCharType="begin"/>
            </w:r>
            <w:r w:rsidR="00D72167">
              <w:rPr>
                <w:noProof/>
                <w:webHidden/>
              </w:rPr>
              <w:instrText xml:space="preserve"> PAGEREF _Toc186456849 \h </w:instrText>
            </w:r>
            <w:r w:rsidR="00D72167">
              <w:rPr>
                <w:noProof/>
                <w:webHidden/>
              </w:rPr>
            </w:r>
            <w:r w:rsidR="00D72167">
              <w:rPr>
                <w:noProof/>
                <w:webHidden/>
              </w:rPr>
              <w:fldChar w:fldCharType="separate"/>
            </w:r>
            <w:r w:rsidR="00A55769">
              <w:rPr>
                <w:noProof/>
                <w:webHidden/>
              </w:rPr>
              <w:t>6</w:t>
            </w:r>
            <w:r w:rsidR="00D72167">
              <w:rPr>
                <w:noProof/>
                <w:webHidden/>
              </w:rPr>
              <w:fldChar w:fldCharType="end"/>
            </w:r>
          </w:hyperlink>
        </w:p>
        <w:p w14:paraId="78136B4B" w14:textId="0E82F4A5"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0" w:history="1">
            <w:r w:rsidR="00D72167" w:rsidRPr="00A52DB5">
              <w:rPr>
                <w:rStyle w:val="Hiperveza"/>
                <w:bCs/>
                <w:noProof/>
              </w:rPr>
              <w:t>ii.</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nasilja među učenicima</w:t>
            </w:r>
            <w:r w:rsidR="00D72167">
              <w:rPr>
                <w:noProof/>
                <w:webHidden/>
              </w:rPr>
              <w:tab/>
            </w:r>
            <w:r w:rsidR="00D72167">
              <w:rPr>
                <w:noProof/>
                <w:webHidden/>
              </w:rPr>
              <w:fldChar w:fldCharType="begin"/>
            </w:r>
            <w:r w:rsidR="00D72167">
              <w:rPr>
                <w:noProof/>
                <w:webHidden/>
              </w:rPr>
              <w:instrText xml:space="preserve"> PAGEREF _Toc186456850 \h </w:instrText>
            </w:r>
            <w:r w:rsidR="00D72167">
              <w:rPr>
                <w:noProof/>
                <w:webHidden/>
              </w:rPr>
            </w:r>
            <w:r w:rsidR="00D72167">
              <w:rPr>
                <w:noProof/>
                <w:webHidden/>
              </w:rPr>
              <w:fldChar w:fldCharType="separate"/>
            </w:r>
            <w:r w:rsidR="00A55769">
              <w:rPr>
                <w:noProof/>
                <w:webHidden/>
              </w:rPr>
              <w:t>7</w:t>
            </w:r>
            <w:r w:rsidR="00D72167">
              <w:rPr>
                <w:noProof/>
                <w:webHidden/>
              </w:rPr>
              <w:fldChar w:fldCharType="end"/>
            </w:r>
          </w:hyperlink>
        </w:p>
        <w:p w14:paraId="1C0819FA" w14:textId="25B65D96"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1" w:history="1">
            <w:r w:rsidR="00D72167" w:rsidRPr="00A52DB5">
              <w:rPr>
                <w:rStyle w:val="Hiperveza"/>
                <w:bCs/>
                <w:noProof/>
              </w:rPr>
              <w:t>iii.</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vršnjačkog sukoba</w:t>
            </w:r>
            <w:r w:rsidR="00D72167">
              <w:rPr>
                <w:noProof/>
                <w:webHidden/>
              </w:rPr>
              <w:tab/>
            </w:r>
            <w:r w:rsidR="00D72167">
              <w:rPr>
                <w:noProof/>
                <w:webHidden/>
              </w:rPr>
              <w:fldChar w:fldCharType="begin"/>
            </w:r>
            <w:r w:rsidR="00D72167">
              <w:rPr>
                <w:noProof/>
                <w:webHidden/>
              </w:rPr>
              <w:instrText xml:space="preserve"> PAGEREF _Toc186456851 \h </w:instrText>
            </w:r>
            <w:r w:rsidR="00D72167">
              <w:rPr>
                <w:noProof/>
                <w:webHidden/>
              </w:rPr>
            </w:r>
            <w:r w:rsidR="00D72167">
              <w:rPr>
                <w:noProof/>
                <w:webHidden/>
              </w:rPr>
              <w:fldChar w:fldCharType="separate"/>
            </w:r>
            <w:r w:rsidR="00A55769">
              <w:rPr>
                <w:noProof/>
                <w:webHidden/>
              </w:rPr>
              <w:t>9</w:t>
            </w:r>
            <w:r w:rsidR="00D72167">
              <w:rPr>
                <w:noProof/>
                <w:webHidden/>
              </w:rPr>
              <w:fldChar w:fldCharType="end"/>
            </w:r>
          </w:hyperlink>
        </w:p>
        <w:p w14:paraId="7DD95DDD" w14:textId="559E4A4D"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2" w:history="1">
            <w:r w:rsidR="00D72167" w:rsidRPr="00A52DB5">
              <w:rPr>
                <w:rStyle w:val="Hiperveza"/>
                <w:bCs/>
                <w:noProof/>
              </w:rPr>
              <w:t>iv.</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elektroničkog nasilja</w:t>
            </w:r>
            <w:r w:rsidR="00D72167">
              <w:rPr>
                <w:noProof/>
                <w:webHidden/>
              </w:rPr>
              <w:tab/>
            </w:r>
            <w:r w:rsidR="00D72167">
              <w:rPr>
                <w:noProof/>
                <w:webHidden/>
              </w:rPr>
              <w:fldChar w:fldCharType="begin"/>
            </w:r>
            <w:r w:rsidR="00D72167">
              <w:rPr>
                <w:noProof/>
                <w:webHidden/>
              </w:rPr>
              <w:instrText xml:space="preserve"> PAGEREF _Toc186456852 \h </w:instrText>
            </w:r>
            <w:r w:rsidR="00D72167">
              <w:rPr>
                <w:noProof/>
                <w:webHidden/>
              </w:rPr>
            </w:r>
            <w:r w:rsidR="00D72167">
              <w:rPr>
                <w:noProof/>
                <w:webHidden/>
              </w:rPr>
              <w:fldChar w:fldCharType="separate"/>
            </w:r>
            <w:r w:rsidR="00A55769">
              <w:rPr>
                <w:noProof/>
                <w:webHidden/>
              </w:rPr>
              <w:t>10</w:t>
            </w:r>
            <w:r w:rsidR="00D72167">
              <w:rPr>
                <w:noProof/>
                <w:webHidden/>
              </w:rPr>
              <w:fldChar w:fldCharType="end"/>
            </w:r>
          </w:hyperlink>
        </w:p>
        <w:p w14:paraId="16F2E385" w14:textId="60E2C8DC"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3" w:history="1">
            <w:r w:rsidR="00D72167" w:rsidRPr="00A52DB5">
              <w:rPr>
                <w:rStyle w:val="Hiperveza"/>
                <w:bCs/>
                <w:noProof/>
              </w:rPr>
              <w:t>v.</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saznanja ili sumnje o nasilju u obitelji</w:t>
            </w:r>
            <w:r w:rsidR="00D72167">
              <w:rPr>
                <w:noProof/>
                <w:webHidden/>
              </w:rPr>
              <w:tab/>
            </w:r>
            <w:r w:rsidR="00D72167">
              <w:rPr>
                <w:noProof/>
                <w:webHidden/>
              </w:rPr>
              <w:fldChar w:fldCharType="begin"/>
            </w:r>
            <w:r w:rsidR="00D72167">
              <w:rPr>
                <w:noProof/>
                <w:webHidden/>
              </w:rPr>
              <w:instrText xml:space="preserve"> PAGEREF _Toc186456853 \h </w:instrText>
            </w:r>
            <w:r w:rsidR="00D72167">
              <w:rPr>
                <w:noProof/>
                <w:webHidden/>
              </w:rPr>
            </w:r>
            <w:r w:rsidR="00D72167">
              <w:rPr>
                <w:noProof/>
                <w:webHidden/>
              </w:rPr>
              <w:fldChar w:fldCharType="separate"/>
            </w:r>
            <w:r w:rsidR="00A55769">
              <w:rPr>
                <w:noProof/>
                <w:webHidden/>
              </w:rPr>
              <w:t>11</w:t>
            </w:r>
            <w:r w:rsidR="00D72167">
              <w:rPr>
                <w:noProof/>
                <w:webHidden/>
              </w:rPr>
              <w:fldChar w:fldCharType="end"/>
            </w:r>
          </w:hyperlink>
        </w:p>
        <w:p w14:paraId="7F0F1F15" w14:textId="7F38A342"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4" w:history="1">
            <w:r w:rsidR="00D72167" w:rsidRPr="00A52DB5">
              <w:rPr>
                <w:rStyle w:val="Hiperveza"/>
                <w:bCs/>
                <w:noProof/>
              </w:rPr>
              <w:t>vi.</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seksualnog nasilja</w:t>
            </w:r>
            <w:r w:rsidR="00D72167">
              <w:rPr>
                <w:noProof/>
                <w:webHidden/>
              </w:rPr>
              <w:tab/>
            </w:r>
            <w:r w:rsidR="00D72167">
              <w:rPr>
                <w:noProof/>
                <w:webHidden/>
              </w:rPr>
              <w:fldChar w:fldCharType="begin"/>
            </w:r>
            <w:r w:rsidR="00D72167">
              <w:rPr>
                <w:noProof/>
                <w:webHidden/>
              </w:rPr>
              <w:instrText xml:space="preserve"> PAGEREF _Toc186456854 \h </w:instrText>
            </w:r>
            <w:r w:rsidR="00D72167">
              <w:rPr>
                <w:noProof/>
                <w:webHidden/>
              </w:rPr>
            </w:r>
            <w:r w:rsidR="00D72167">
              <w:rPr>
                <w:noProof/>
                <w:webHidden/>
              </w:rPr>
              <w:fldChar w:fldCharType="separate"/>
            </w:r>
            <w:r w:rsidR="00A55769">
              <w:rPr>
                <w:noProof/>
                <w:webHidden/>
              </w:rPr>
              <w:t>13</w:t>
            </w:r>
            <w:r w:rsidR="00D72167">
              <w:rPr>
                <w:noProof/>
                <w:webHidden/>
              </w:rPr>
              <w:fldChar w:fldCharType="end"/>
            </w:r>
          </w:hyperlink>
        </w:p>
        <w:p w14:paraId="02286A8F" w14:textId="29A6BE7A"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5" w:history="1">
            <w:r w:rsidR="00D72167" w:rsidRPr="00A52DB5">
              <w:rPr>
                <w:rStyle w:val="Hiperveza"/>
                <w:bCs/>
                <w:noProof/>
              </w:rPr>
              <w:t>vii.</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nasilja prema učenicima od strane odrasle osobe u školi (učitelja, roditelja, drugih zaposlenika škole, nepoznatih osoba)</w:t>
            </w:r>
            <w:r w:rsidR="00D72167">
              <w:rPr>
                <w:noProof/>
                <w:webHidden/>
              </w:rPr>
              <w:tab/>
            </w:r>
            <w:r w:rsidR="00D72167">
              <w:rPr>
                <w:noProof/>
                <w:webHidden/>
              </w:rPr>
              <w:fldChar w:fldCharType="begin"/>
            </w:r>
            <w:r w:rsidR="00D72167">
              <w:rPr>
                <w:noProof/>
                <w:webHidden/>
              </w:rPr>
              <w:instrText xml:space="preserve"> PAGEREF _Toc186456855 \h </w:instrText>
            </w:r>
            <w:r w:rsidR="00D72167">
              <w:rPr>
                <w:noProof/>
                <w:webHidden/>
              </w:rPr>
            </w:r>
            <w:r w:rsidR="00D72167">
              <w:rPr>
                <w:noProof/>
                <w:webHidden/>
              </w:rPr>
              <w:fldChar w:fldCharType="separate"/>
            </w:r>
            <w:r w:rsidR="00A55769">
              <w:rPr>
                <w:noProof/>
                <w:webHidden/>
              </w:rPr>
              <w:t>16</w:t>
            </w:r>
            <w:r w:rsidR="00D72167">
              <w:rPr>
                <w:noProof/>
                <w:webHidden/>
              </w:rPr>
              <w:fldChar w:fldCharType="end"/>
            </w:r>
          </w:hyperlink>
        </w:p>
        <w:p w14:paraId="638CA239" w14:textId="20FF0857"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6" w:history="1">
            <w:r w:rsidR="00D72167" w:rsidRPr="00A52DB5">
              <w:rPr>
                <w:rStyle w:val="Hiperveza"/>
                <w:bCs/>
                <w:noProof/>
              </w:rPr>
              <w:t>viii.</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nasilja odrasle osobe nad odraslom osobom i neovlaštenog ulaska u školu</w:t>
            </w:r>
            <w:r w:rsidR="00D72167">
              <w:rPr>
                <w:noProof/>
                <w:webHidden/>
              </w:rPr>
              <w:tab/>
            </w:r>
            <w:r w:rsidR="00D72167">
              <w:rPr>
                <w:noProof/>
                <w:webHidden/>
              </w:rPr>
              <w:fldChar w:fldCharType="begin"/>
            </w:r>
            <w:r w:rsidR="00D72167">
              <w:rPr>
                <w:noProof/>
                <w:webHidden/>
              </w:rPr>
              <w:instrText xml:space="preserve"> PAGEREF _Toc186456856 \h </w:instrText>
            </w:r>
            <w:r w:rsidR="00D72167">
              <w:rPr>
                <w:noProof/>
                <w:webHidden/>
              </w:rPr>
            </w:r>
            <w:r w:rsidR="00D72167">
              <w:rPr>
                <w:noProof/>
                <w:webHidden/>
              </w:rPr>
              <w:fldChar w:fldCharType="separate"/>
            </w:r>
            <w:r w:rsidR="00A55769">
              <w:rPr>
                <w:noProof/>
                <w:webHidden/>
              </w:rPr>
              <w:t>17</w:t>
            </w:r>
            <w:r w:rsidR="00D72167">
              <w:rPr>
                <w:noProof/>
                <w:webHidden/>
              </w:rPr>
              <w:fldChar w:fldCharType="end"/>
            </w:r>
          </w:hyperlink>
        </w:p>
        <w:p w14:paraId="25386058" w14:textId="7290BAC6"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7" w:history="1">
            <w:r w:rsidR="00D72167" w:rsidRPr="00A52DB5">
              <w:rPr>
                <w:rStyle w:val="Hiperveza"/>
                <w:bCs/>
                <w:noProof/>
              </w:rPr>
              <w:t>ix.</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nasilja prema zaposlenicima škole od strane učenika škole</w:t>
            </w:r>
            <w:r w:rsidR="00D72167">
              <w:rPr>
                <w:noProof/>
                <w:webHidden/>
              </w:rPr>
              <w:tab/>
            </w:r>
            <w:r w:rsidR="00D72167">
              <w:rPr>
                <w:noProof/>
                <w:webHidden/>
              </w:rPr>
              <w:fldChar w:fldCharType="begin"/>
            </w:r>
            <w:r w:rsidR="00D72167">
              <w:rPr>
                <w:noProof/>
                <w:webHidden/>
              </w:rPr>
              <w:instrText xml:space="preserve"> PAGEREF _Toc186456857 \h </w:instrText>
            </w:r>
            <w:r w:rsidR="00D72167">
              <w:rPr>
                <w:noProof/>
                <w:webHidden/>
              </w:rPr>
            </w:r>
            <w:r w:rsidR="00D72167">
              <w:rPr>
                <w:noProof/>
                <w:webHidden/>
              </w:rPr>
              <w:fldChar w:fldCharType="separate"/>
            </w:r>
            <w:r w:rsidR="00A55769">
              <w:rPr>
                <w:noProof/>
                <w:webHidden/>
              </w:rPr>
              <w:t>17</w:t>
            </w:r>
            <w:r w:rsidR="00D72167">
              <w:rPr>
                <w:noProof/>
                <w:webHidden/>
              </w:rPr>
              <w:fldChar w:fldCharType="end"/>
            </w:r>
          </w:hyperlink>
        </w:p>
        <w:p w14:paraId="7ED4CF34" w14:textId="6316E433"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58" w:history="1">
            <w:r w:rsidR="00D72167" w:rsidRPr="00A52DB5">
              <w:rPr>
                <w:rStyle w:val="Hiperveza"/>
                <w:bCs/>
                <w:noProof/>
              </w:rPr>
              <w:t>x.</w:t>
            </w:r>
            <w:r w:rsidR="00D72167">
              <w:rPr>
                <w:rFonts w:asciiTheme="minorHAnsi" w:eastAsiaTheme="minorEastAsia" w:hAnsiTheme="minorHAnsi" w:cstheme="minorBidi"/>
                <w:noProof/>
                <w:color w:val="auto"/>
                <w:sz w:val="22"/>
              </w:rPr>
              <w:tab/>
            </w:r>
            <w:r w:rsidR="00D72167" w:rsidRPr="00A52DB5">
              <w:rPr>
                <w:rStyle w:val="Hiperveza"/>
                <w:noProof/>
              </w:rPr>
              <w:t>Postupanje škole u slučaju sumnje na suicidalne sklonosti i povezana rizična ponašanja</w:t>
            </w:r>
            <w:r w:rsidR="00D72167">
              <w:rPr>
                <w:noProof/>
                <w:webHidden/>
              </w:rPr>
              <w:tab/>
            </w:r>
            <w:r w:rsidR="00D72167">
              <w:rPr>
                <w:noProof/>
                <w:webHidden/>
              </w:rPr>
              <w:fldChar w:fldCharType="begin"/>
            </w:r>
            <w:r w:rsidR="00D72167">
              <w:rPr>
                <w:noProof/>
                <w:webHidden/>
              </w:rPr>
              <w:instrText xml:space="preserve"> PAGEREF _Toc186456858 \h </w:instrText>
            </w:r>
            <w:r w:rsidR="00D72167">
              <w:rPr>
                <w:noProof/>
                <w:webHidden/>
              </w:rPr>
            </w:r>
            <w:r w:rsidR="00D72167">
              <w:rPr>
                <w:noProof/>
                <w:webHidden/>
              </w:rPr>
              <w:fldChar w:fldCharType="separate"/>
            </w:r>
            <w:r w:rsidR="00A55769">
              <w:rPr>
                <w:noProof/>
                <w:webHidden/>
              </w:rPr>
              <w:t>18</w:t>
            </w:r>
            <w:r w:rsidR="00D72167">
              <w:rPr>
                <w:noProof/>
                <w:webHidden/>
              </w:rPr>
              <w:fldChar w:fldCharType="end"/>
            </w:r>
          </w:hyperlink>
        </w:p>
        <w:p w14:paraId="451E09C8" w14:textId="4D343ECF" w:rsidR="00D72167" w:rsidRDefault="0033117D" w:rsidP="00E27920">
          <w:pPr>
            <w:pStyle w:val="Sadraj2"/>
            <w:tabs>
              <w:tab w:val="right" w:leader="dot" w:pos="9067"/>
            </w:tabs>
            <w:rPr>
              <w:rFonts w:asciiTheme="minorHAnsi" w:eastAsiaTheme="minorEastAsia" w:hAnsiTheme="minorHAnsi" w:cstheme="minorBidi"/>
              <w:noProof/>
              <w:color w:val="auto"/>
              <w:sz w:val="22"/>
            </w:rPr>
          </w:pPr>
          <w:hyperlink w:anchor="_Toc186456859" w:history="1">
            <w:r w:rsidR="00D72167" w:rsidRPr="00A52DB5">
              <w:rPr>
                <w:rStyle w:val="Hiperveza"/>
                <w:noProof/>
              </w:rPr>
              <w:t>1. Postupanje škole u slučaju samoozljeđivanja</w:t>
            </w:r>
            <w:r w:rsidR="00D72167">
              <w:rPr>
                <w:noProof/>
                <w:webHidden/>
              </w:rPr>
              <w:tab/>
            </w:r>
            <w:r w:rsidR="00D72167">
              <w:rPr>
                <w:noProof/>
                <w:webHidden/>
              </w:rPr>
              <w:fldChar w:fldCharType="begin"/>
            </w:r>
            <w:r w:rsidR="00D72167">
              <w:rPr>
                <w:noProof/>
                <w:webHidden/>
              </w:rPr>
              <w:instrText xml:space="preserve"> PAGEREF _Toc186456859 \h </w:instrText>
            </w:r>
            <w:r w:rsidR="00D72167">
              <w:rPr>
                <w:noProof/>
                <w:webHidden/>
              </w:rPr>
            </w:r>
            <w:r w:rsidR="00D72167">
              <w:rPr>
                <w:noProof/>
                <w:webHidden/>
              </w:rPr>
              <w:fldChar w:fldCharType="separate"/>
            </w:r>
            <w:r w:rsidR="00A55769">
              <w:rPr>
                <w:noProof/>
                <w:webHidden/>
              </w:rPr>
              <w:t>19</w:t>
            </w:r>
            <w:r w:rsidR="00D72167">
              <w:rPr>
                <w:noProof/>
                <w:webHidden/>
              </w:rPr>
              <w:fldChar w:fldCharType="end"/>
            </w:r>
          </w:hyperlink>
        </w:p>
        <w:p w14:paraId="2C6A1C4B" w14:textId="700563A0" w:rsidR="00D72167" w:rsidRDefault="0033117D" w:rsidP="00E27920">
          <w:pPr>
            <w:pStyle w:val="Sadraj2"/>
            <w:tabs>
              <w:tab w:val="right" w:leader="dot" w:pos="9067"/>
            </w:tabs>
            <w:rPr>
              <w:rFonts w:asciiTheme="minorHAnsi" w:eastAsiaTheme="minorEastAsia" w:hAnsiTheme="minorHAnsi" w:cstheme="minorBidi"/>
              <w:noProof/>
              <w:color w:val="auto"/>
              <w:sz w:val="22"/>
            </w:rPr>
          </w:pPr>
          <w:hyperlink w:anchor="_Toc186456860" w:history="1">
            <w:r w:rsidR="00D72167" w:rsidRPr="00A52DB5">
              <w:rPr>
                <w:rStyle w:val="Hiperveza"/>
                <w:noProof/>
              </w:rPr>
              <w:t>2. Postupanje škole u slučaju suicidalnih misli, namjera, pokušaja suicida ili sumnje na suicid</w:t>
            </w:r>
            <w:r w:rsidR="00D72167">
              <w:rPr>
                <w:noProof/>
                <w:webHidden/>
              </w:rPr>
              <w:tab/>
            </w:r>
            <w:r w:rsidR="00D72167">
              <w:rPr>
                <w:noProof/>
                <w:webHidden/>
              </w:rPr>
              <w:fldChar w:fldCharType="begin"/>
            </w:r>
            <w:r w:rsidR="00D72167">
              <w:rPr>
                <w:noProof/>
                <w:webHidden/>
              </w:rPr>
              <w:instrText xml:space="preserve"> PAGEREF _Toc186456860 \h </w:instrText>
            </w:r>
            <w:r w:rsidR="00D72167">
              <w:rPr>
                <w:noProof/>
                <w:webHidden/>
              </w:rPr>
            </w:r>
            <w:r w:rsidR="00D72167">
              <w:rPr>
                <w:noProof/>
                <w:webHidden/>
              </w:rPr>
              <w:fldChar w:fldCharType="separate"/>
            </w:r>
            <w:r w:rsidR="00A55769">
              <w:rPr>
                <w:noProof/>
                <w:webHidden/>
              </w:rPr>
              <w:t>19</w:t>
            </w:r>
            <w:r w:rsidR="00D72167">
              <w:rPr>
                <w:noProof/>
                <w:webHidden/>
              </w:rPr>
              <w:fldChar w:fldCharType="end"/>
            </w:r>
          </w:hyperlink>
        </w:p>
        <w:p w14:paraId="7DCC2C87" w14:textId="400A146F" w:rsidR="00D72167" w:rsidRDefault="0033117D" w:rsidP="00E27920">
          <w:pPr>
            <w:pStyle w:val="Sadraj2"/>
            <w:tabs>
              <w:tab w:val="right" w:leader="dot" w:pos="9067"/>
            </w:tabs>
            <w:rPr>
              <w:rFonts w:asciiTheme="minorHAnsi" w:eastAsiaTheme="minorEastAsia" w:hAnsiTheme="minorHAnsi" w:cstheme="minorBidi"/>
              <w:noProof/>
              <w:color w:val="auto"/>
              <w:sz w:val="22"/>
            </w:rPr>
          </w:pPr>
          <w:hyperlink w:anchor="_Toc186456861" w:history="1">
            <w:r w:rsidR="00D72167" w:rsidRPr="00A52DB5">
              <w:rPr>
                <w:rStyle w:val="Hiperveza"/>
                <w:noProof/>
              </w:rPr>
              <w:t>3. Postupanje škole u slučaju suicida</w:t>
            </w:r>
            <w:r w:rsidR="00D72167">
              <w:rPr>
                <w:noProof/>
                <w:webHidden/>
              </w:rPr>
              <w:tab/>
            </w:r>
            <w:r w:rsidR="00D72167">
              <w:rPr>
                <w:noProof/>
                <w:webHidden/>
              </w:rPr>
              <w:fldChar w:fldCharType="begin"/>
            </w:r>
            <w:r w:rsidR="00D72167">
              <w:rPr>
                <w:noProof/>
                <w:webHidden/>
              </w:rPr>
              <w:instrText xml:space="preserve"> PAGEREF _Toc186456861 \h </w:instrText>
            </w:r>
            <w:r w:rsidR="00D72167">
              <w:rPr>
                <w:noProof/>
                <w:webHidden/>
              </w:rPr>
            </w:r>
            <w:r w:rsidR="00D72167">
              <w:rPr>
                <w:noProof/>
                <w:webHidden/>
              </w:rPr>
              <w:fldChar w:fldCharType="separate"/>
            </w:r>
            <w:r w:rsidR="00A55769">
              <w:rPr>
                <w:noProof/>
                <w:webHidden/>
              </w:rPr>
              <w:t>20</w:t>
            </w:r>
            <w:r w:rsidR="00D72167">
              <w:rPr>
                <w:noProof/>
                <w:webHidden/>
              </w:rPr>
              <w:fldChar w:fldCharType="end"/>
            </w:r>
          </w:hyperlink>
        </w:p>
        <w:p w14:paraId="1CD53B98" w14:textId="77919770"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62" w:history="1">
            <w:r w:rsidR="00D72167" w:rsidRPr="00A52DB5">
              <w:rPr>
                <w:rStyle w:val="Hiperveza"/>
                <w:bCs/>
                <w:noProof/>
              </w:rPr>
              <w:t>xi.</w:t>
            </w:r>
            <w:r w:rsidR="00D72167">
              <w:rPr>
                <w:rFonts w:asciiTheme="minorHAnsi" w:eastAsiaTheme="minorEastAsia" w:hAnsiTheme="minorHAnsi" w:cstheme="minorBidi"/>
                <w:noProof/>
                <w:color w:val="auto"/>
                <w:sz w:val="22"/>
              </w:rPr>
              <w:tab/>
            </w:r>
            <w:r w:rsidR="00D72167" w:rsidRPr="00A52DB5">
              <w:rPr>
                <w:rStyle w:val="Hiperveza"/>
                <w:noProof/>
              </w:rPr>
              <w:t>Evidencija škole o nasilju u školi</w:t>
            </w:r>
            <w:r w:rsidR="00D72167">
              <w:rPr>
                <w:noProof/>
                <w:webHidden/>
              </w:rPr>
              <w:tab/>
            </w:r>
            <w:r w:rsidR="00D72167">
              <w:rPr>
                <w:noProof/>
                <w:webHidden/>
              </w:rPr>
              <w:fldChar w:fldCharType="begin"/>
            </w:r>
            <w:r w:rsidR="00D72167">
              <w:rPr>
                <w:noProof/>
                <w:webHidden/>
              </w:rPr>
              <w:instrText xml:space="preserve"> PAGEREF _Toc186456862 \h </w:instrText>
            </w:r>
            <w:r w:rsidR="00D72167">
              <w:rPr>
                <w:noProof/>
                <w:webHidden/>
              </w:rPr>
            </w:r>
            <w:r w:rsidR="00D72167">
              <w:rPr>
                <w:noProof/>
                <w:webHidden/>
              </w:rPr>
              <w:fldChar w:fldCharType="separate"/>
            </w:r>
            <w:r w:rsidR="00A55769">
              <w:rPr>
                <w:noProof/>
                <w:webHidden/>
              </w:rPr>
              <w:t>21</w:t>
            </w:r>
            <w:r w:rsidR="00D72167">
              <w:rPr>
                <w:noProof/>
                <w:webHidden/>
              </w:rPr>
              <w:fldChar w:fldCharType="end"/>
            </w:r>
          </w:hyperlink>
        </w:p>
        <w:p w14:paraId="3B5BF622" w14:textId="678992DA"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63" w:history="1">
            <w:r w:rsidR="00D72167" w:rsidRPr="00A52DB5">
              <w:rPr>
                <w:rStyle w:val="Hiperveza"/>
                <w:bCs/>
                <w:noProof/>
              </w:rPr>
              <w:t>xii.</w:t>
            </w:r>
            <w:r w:rsidR="00D72167">
              <w:rPr>
                <w:rFonts w:asciiTheme="minorHAnsi" w:eastAsiaTheme="minorEastAsia" w:hAnsiTheme="minorHAnsi" w:cstheme="minorBidi"/>
                <w:noProof/>
                <w:color w:val="auto"/>
                <w:sz w:val="22"/>
              </w:rPr>
              <w:tab/>
            </w:r>
            <w:r w:rsidR="00D72167" w:rsidRPr="00A52DB5">
              <w:rPr>
                <w:rStyle w:val="Hiperveza"/>
                <w:noProof/>
              </w:rPr>
              <w:t>Protokol o postupanju u slučaju potresa</w:t>
            </w:r>
            <w:r w:rsidR="00D72167">
              <w:rPr>
                <w:noProof/>
                <w:webHidden/>
              </w:rPr>
              <w:tab/>
            </w:r>
            <w:r w:rsidR="00D72167">
              <w:rPr>
                <w:noProof/>
                <w:webHidden/>
              </w:rPr>
              <w:fldChar w:fldCharType="begin"/>
            </w:r>
            <w:r w:rsidR="00D72167">
              <w:rPr>
                <w:noProof/>
                <w:webHidden/>
              </w:rPr>
              <w:instrText xml:space="preserve"> PAGEREF _Toc186456863 \h </w:instrText>
            </w:r>
            <w:r w:rsidR="00D72167">
              <w:rPr>
                <w:noProof/>
                <w:webHidden/>
              </w:rPr>
            </w:r>
            <w:r w:rsidR="00D72167">
              <w:rPr>
                <w:noProof/>
                <w:webHidden/>
              </w:rPr>
              <w:fldChar w:fldCharType="separate"/>
            </w:r>
            <w:r w:rsidR="00A55769">
              <w:rPr>
                <w:noProof/>
                <w:webHidden/>
              </w:rPr>
              <w:t>23</w:t>
            </w:r>
            <w:r w:rsidR="00D72167">
              <w:rPr>
                <w:noProof/>
                <w:webHidden/>
              </w:rPr>
              <w:fldChar w:fldCharType="end"/>
            </w:r>
          </w:hyperlink>
        </w:p>
        <w:p w14:paraId="51FE4DDE" w14:textId="08BB2012"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64" w:history="1">
            <w:r w:rsidR="00D72167" w:rsidRPr="00A52DB5">
              <w:rPr>
                <w:rStyle w:val="Hiperveza"/>
                <w:bCs/>
                <w:noProof/>
              </w:rPr>
              <w:t>xiii.</w:t>
            </w:r>
            <w:r w:rsidR="00D72167">
              <w:rPr>
                <w:rFonts w:asciiTheme="minorHAnsi" w:eastAsiaTheme="minorEastAsia" w:hAnsiTheme="minorHAnsi" w:cstheme="minorBidi"/>
                <w:noProof/>
                <w:color w:val="auto"/>
                <w:sz w:val="22"/>
              </w:rPr>
              <w:tab/>
            </w:r>
            <w:r w:rsidR="00D72167" w:rsidRPr="00A52DB5">
              <w:rPr>
                <w:rStyle w:val="Hiperveza"/>
                <w:noProof/>
              </w:rPr>
              <w:t>Protokol o postupanju kada je roditelj u alkoholiziranom ili drugom neprimjerenom stanju</w:t>
            </w:r>
            <w:r w:rsidR="00D72167">
              <w:rPr>
                <w:noProof/>
                <w:webHidden/>
              </w:rPr>
              <w:tab/>
            </w:r>
            <w:r w:rsidR="00D72167">
              <w:rPr>
                <w:noProof/>
                <w:webHidden/>
              </w:rPr>
              <w:fldChar w:fldCharType="begin"/>
            </w:r>
            <w:r w:rsidR="00D72167">
              <w:rPr>
                <w:noProof/>
                <w:webHidden/>
              </w:rPr>
              <w:instrText xml:space="preserve"> PAGEREF _Toc186456864 \h </w:instrText>
            </w:r>
            <w:r w:rsidR="00D72167">
              <w:rPr>
                <w:noProof/>
                <w:webHidden/>
              </w:rPr>
            </w:r>
            <w:r w:rsidR="00D72167">
              <w:rPr>
                <w:noProof/>
                <w:webHidden/>
              </w:rPr>
              <w:fldChar w:fldCharType="separate"/>
            </w:r>
            <w:r w:rsidR="00A55769">
              <w:rPr>
                <w:noProof/>
                <w:webHidden/>
              </w:rPr>
              <w:t>25</w:t>
            </w:r>
            <w:r w:rsidR="00D72167">
              <w:rPr>
                <w:noProof/>
                <w:webHidden/>
              </w:rPr>
              <w:fldChar w:fldCharType="end"/>
            </w:r>
          </w:hyperlink>
        </w:p>
        <w:p w14:paraId="23FE1D7C" w14:textId="1B556D9E"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65" w:history="1">
            <w:r w:rsidR="00D72167" w:rsidRPr="00A52DB5">
              <w:rPr>
                <w:rStyle w:val="Hiperveza"/>
                <w:bCs/>
                <w:noProof/>
              </w:rPr>
              <w:t>xiv.</w:t>
            </w:r>
            <w:r w:rsidR="00D72167">
              <w:rPr>
                <w:rFonts w:asciiTheme="minorHAnsi" w:eastAsiaTheme="minorEastAsia" w:hAnsiTheme="minorHAnsi" w:cstheme="minorBidi"/>
                <w:noProof/>
                <w:color w:val="auto"/>
                <w:sz w:val="22"/>
              </w:rPr>
              <w:tab/>
            </w:r>
            <w:r w:rsidR="00D72167" w:rsidRPr="00A52DB5">
              <w:rPr>
                <w:rStyle w:val="Hiperveza"/>
                <w:noProof/>
              </w:rPr>
              <w:t>Protokol postupanja u slučaju neovlaštenog ulaska ili provale</w:t>
            </w:r>
            <w:r w:rsidR="00D72167">
              <w:rPr>
                <w:noProof/>
                <w:webHidden/>
              </w:rPr>
              <w:tab/>
            </w:r>
            <w:r w:rsidR="00D72167">
              <w:rPr>
                <w:noProof/>
                <w:webHidden/>
              </w:rPr>
              <w:fldChar w:fldCharType="begin"/>
            </w:r>
            <w:r w:rsidR="00D72167">
              <w:rPr>
                <w:noProof/>
                <w:webHidden/>
              </w:rPr>
              <w:instrText xml:space="preserve"> PAGEREF _Toc186456865 \h </w:instrText>
            </w:r>
            <w:r w:rsidR="00D72167">
              <w:rPr>
                <w:noProof/>
                <w:webHidden/>
              </w:rPr>
            </w:r>
            <w:r w:rsidR="00D72167">
              <w:rPr>
                <w:noProof/>
                <w:webHidden/>
              </w:rPr>
              <w:fldChar w:fldCharType="separate"/>
            </w:r>
            <w:r w:rsidR="00A55769">
              <w:rPr>
                <w:noProof/>
                <w:webHidden/>
              </w:rPr>
              <w:t>26</w:t>
            </w:r>
            <w:r w:rsidR="00D72167">
              <w:rPr>
                <w:noProof/>
                <w:webHidden/>
              </w:rPr>
              <w:fldChar w:fldCharType="end"/>
            </w:r>
          </w:hyperlink>
        </w:p>
        <w:p w14:paraId="66BDDDBC" w14:textId="3AA65BBA"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66" w:history="1">
            <w:r w:rsidR="00D72167" w:rsidRPr="00A52DB5">
              <w:rPr>
                <w:rStyle w:val="Hiperveza"/>
                <w:bCs/>
                <w:noProof/>
              </w:rPr>
              <w:t>xv.</w:t>
            </w:r>
            <w:r w:rsidR="00D72167">
              <w:rPr>
                <w:rFonts w:asciiTheme="minorHAnsi" w:eastAsiaTheme="minorEastAsia" w:hAnsiTheme="minorHAnsi" w:cstheme="minorBidi"/>
                <w:noProof/>
                <w:color w:val="auto"/>
                <w:sz w:val="22"/>
              </w:rPr>
              <w:tab/>
            </w:r>
            <w:r w:rsidR="00D72167" w:rsidRPr="00A52DB5">
              <w:rPr>
                <w:rStyle w:val="Hiperveza"/>
                <w:noProof/>
              </w:rPr>
              <w:t>Protokol postupanja u slučaju povreda i pružanja prve pomoći</w:t>
            </w:r>
            <w:r w:rsidR="00D72167">
              <w:rPr>
                <w:noProof/>
                <w:webHidden/>
              </w:rPr>
              <w:tab/>
            </w:r>
            <w:r w:rsidR="00D72167">
              <w:rPr>
                <w:noProof/>
                <w:webHidden/>
              </w:rPr>
              <w:fldChar w:fldCharType="begin"/>
            </w:r>
            <w:r w:rsidR="00D72167">
              <w:rPr>
                <w:noProof/>
                <w:webHidden/>
              </w:rPr>
              <w:instrText xml:space="preserve"> PAGEREF _Toc186456866 \h </w:instrText>
            </w:r>
            <w:r w:rsidR="00D72167">
              <w:rPr>
                <w:noProof/>
                <w:webHidden/>
              </w:rPr>
            </w:r>
            <w:r w:rsidR="00D72167">
              <w:rPr>
                <w:noProof/>
                <w:webHidden/>
              </w:rPr>
              <w:fldChar w:fldCharType="separate"/>
            </w:r>
            <w:r w:rsidR="00A55769">
              <w:rPr>
                <w:noProof/>
                <w:webHidden/>
              </w:rPr>
              <w:t>27</w:t>
            </w:r>
            <w:r w:rsidR="00D72167">
              <w:rPr>
                <w:noProof/>
                <w:webHidden/>
              </w:rPr>
              <w:fldChar w:fldCharType="end"/>
            </w:r>
          </w:hyperlink>
        </w:p>
        <w:p w14:paraId="1CF05E46" w14:textId="4413B962" w:rsidR="00D72167" w:rsidRDefault="0033117D" w:rsidP="00E27920">
          <w:pPr>
            <w:pStyle w:val="Sadraj1"/>
            <w:tabs>
              <w:tab w:val="right" w:leader="dot" w:pos="9067"/>
            </w:tabs>
            <w:rPr>
              <w:rFonts w:asciiTheme="minorHAnsi" w:eastAsiaTheme="minorEastAsia" w:hAnsiTheme="minorHAnsi" w:cstheme="minorBidi"/>
              <w:noProof/>
              <w:color w:val="auto"/>
              <w:sz w:val="22"/>
            </w:rPr>
          </w:pPr>
          <w:hyperlink w:anchor="_Toc186456867" w:history="1">
            <w:r w:rsidR="00D72167" w:rsidRPr="00A52DB5">
              <w:rPr>
                <w:rStyle w:val="Hiperveza"/>
                <w:bCs/>
                <w:noProof/>
              </w:rPr>
              <w:t>xvi.</w:t>
            </w:r>
            <w:r w:rsidR="00D72167">
              <w:rPr>
                <w:rFonts w:asciiTheme="minorHAnsi" w:eastAsiaTheme="minorEastAsia" w:hAnsiTheme="minorHAnsi" w:cstheme="minorBidi"/>
                <w:noProof/>
                <w:color w:val="auto"/>
                <w:sz w:val="22"/>
              </w:rPr>
              <w:tab/>
            </w:r>
            <w:r w:rsidR="00D72167" w:rsidRPr="00A52DB5">
              <w:rPr>
                <w:rStyle w:val="Hiperveza"/>
                <w:noProof/>
              </w:rPr>
              <w:t>Prilozi</w:t>
            </w:r>
            <w:r w:rsidR="00D72167">
              <w:rPr>
                <w:noProof/>
                <w:webHidden/>
              </w:rPr>
              <w:tab/>
            </w:r>
            <w:r w:rsidR="00D72167">
              <w:rPr>
                <w:noProof/>
                <w:webHidden/>
              </w:rPr>
              <w:fldChar w:fldCharType="begin"/>
            </w:r>
            <w:r w:rsidR="00D72167">
              <w:rPr>
                <w:noProof/>
                <w:webHidden/>
              </w:rPr>
              <w:instrText xml:space="preserve"> PAGEREF _Toc186456867 \h </w:instrText>
            </w:r>
            <w:r w:rsidR="00D72167">
              <w:rPr>
                <w:noProof/>
                <w:webHidden/>
              </w:rPr>
            </w:r>
            <w:r w:rsidR="00D72167">
              <w:rPr>
                <w:noProof/>
                <w:webHidden/>
              </w:rPr>
              <w:fldChar w:fldCharType="separate"/>
            </w:r>
            <w:r w:rsidR="00A55769">
              <w:rPr>
                <w:noProof/>
                <w:webHidden/>
              </w:rPr>
              <w:t>28</w:t>
            </w:r>
            <w:r w:rsidR="00D72167">
              <w:rPr>
                <w:noProof/>
                <w:webHidden/>
              </w:rPr>
              <w:fldChar w:fldCharType="end"/>
            </w:r>
          </w:hyperlink>
        </w:p>
        <w:p w14:paraId="4C5D6943" w14:textId="77777777" w:rsidR="00FC4A72" w:rsidRDefault="00EF1303" w:rsidP="00E27920">
          <w:pPr>
            <w:spacing w:line="360" w:lineRule="auto"/>
          </w:pPr>
          <w:r>
            <w:rPr>
              <w:b/>
              <w:bCs/>
            </w:rPr>
            <w:fldChar w:fldCharType="end"/>
          </w:r>
        </w:p>
      </w:sdtContent>
    </w:sdt>
    <w:p w14:paraId="369C1445" w14:textId="055E4614" w:rsidR="00290198" w:rsidRDefault="00290198" w:rsidP="00E27920">
      <w:pPr>
        <w:spacing w:line="360" w:lineRule="auto"/>
        <w:ind w:left="-15" w:firstLine="0"/>
      </w:pPr>
      <w:r>
        <w:lastRenderedPageBreak/>
        <w:t xml:space="preserve">Na temelju članaka 70. i 118. Zakona o odgoju i obrazovanju u osnovnoj i srednjoj školi („Narodne novine“, br. 87/08, 86/09, 92/10, 105/10, 90/11, 5/12, 16/12, 86/12, </w:t>
      </w:r>
      <w:r w:rsidR="00A55769">
        <w:t xml:space="preserve">126/12, </w:t>
      </w:r>
      <w:r>
        <w:t xml:space="preserve">94/13, </w:t>
      </w:r>
    </w:p>
    <w:p w14:paraId="1CC2683F" w14:textId="0672FE4E" w:rsidR="00290198" w:rsidRDefault="00290198" w:rsidP="00E27920">
      <w:pPr>
        <w:spacing w:after="172" w:line="360" w:lineRule="auto"/>
        <w:ind w:left="-15" w:firstLine="0"/>
      </w:pPr>
      <w:r>
        <w:t>152/14, 7/17, 68/18, 98/19</w:t>
      </w:r>
      <w:r w:rsidR="00A55769">
        <w:t xml:space="preserve">, </w:t>
      </w:r>
      <w:r>
        <w:t>64/20</w:t>
      </w:r>
      <w:r w:rsidR="00A55769">
        <w:t>, 151/22</w:t>
      </w:r>
      <w:r>
        <w:t xml:space="preserve">) </w:t>
      </w:r>
    </w:p>
    <w:p w14:paraId="6925EFCF" w14:textId="77777777" w:rsidR="00290198" w:rsidRDefault="00290198" w:rsidP="00E27920">
      <w:pPr>
        <w:spacing w:after="328" w:line="360" w:lineRule="auto"/>
        <w:ind w:left="67" w:firstLine="0"/>
      </w:pPr>
      <w:r>
        <w:rPr>
          <w:b/>
          <w:sz w:val="28"/>
        </w:rPr>
        <w:t xml:space="preserve"> </w:t>
      </w:r>
    </w:p>
    <w:p w14:paraId="6F6DB781" w14:textId="77777777" w:rsidR="00290198" w:rsidRDefault="00290198" w:rsidP="00E27920">
      <w:pPr>
        <w:pStyle w:val="Naslov1"/>
        <w:numPr>
          <w:ilvl w:val="0"/>
          <w:numId w:val="0"/>
        </w:numPr>
        <w:spacing w:line="360" w:lineRule="auto"/>
      </w:pPr>
      <w:bookmarkStart w:id="0" w:name="_Toc186456848"/>
      <w:r>
        <w:t>UVOD</w:t>
      </w:r>
      <w:bookmarkEnd w:id="0"/>
    </w:p>
    <w:p w14:paraId="5F25D1DD" w14:textId="77777777" w:rsidR="00EF1303" w:rsidRPr="002E2CAA" w:rsidRDefault="00EF1303" w:rsidP="00E27920">
      <w:pPr>
        <w:pStyle w:val="Bezproreda"/>
        <w:spacing w:line="360" w:lineRule="auto"/>
        <w:ind w:firstLine="709"/>
        <w:jc w:val="both"/>
        <w:rPr>
          <w:rFonts w:cs="Times New Roman"/>
          <w:szCs w:val="24"/>
        </w:rPr>
      </w:pPr>
      <w:r w:rsidRPr="002E2CAA">
        <w:rPr>
          <w:rFonts w:cs="Times New Roman"/>
          <w:szCs w:val="24"/>
        </w:rPr>
        <w:t xml:space="preserve">Izrazi koji se u ovom Protokolu o postupanju </w:t>
      </w:r>
      <w:r>
        <w:rPr>
          <w:rFonts w:cs="Times New Roman"/>
          <w:szCs w:val="24"/>
        </w:rPr>
        <w:t xml:space="preserve">škole u kriznim situacijama (dalje u tekstu: Protokol) </w:t>
      </w:r>
      <w:r w:rsidRPr="002E2CAA">
        <w:rPr>
          <w:rFonts w:cs="Times New Roman"/>
          <w:szCs w:val="24"/>
        </w:rPr>
        <w:t xml:space="preserve">koriste za osobe u muškom rodu su neutralni i </w:t>
      </w:r>
      <w:r>
        <w:rPr>
          <w:rFonts w:cs="Times New Roman"/>
          <w:szCs w:val="24"/>
        </w:rPr>
        <w:t xml:space="preserve">odnose se na muške i na </w:t>
      </w:r>
      <w:r w:rsidRPr="002E2CAA">
        <w:rPr>
          <w:rFonts w:cs="Times New Roman"/>
          <w:szCs w:val="24"/>
        </w:rPr>
        <w:t>ženske osobe.</w:t>
      </w:r>
    </w:p>
    <w:p w14:paraId="48F0EAD2" w14:textId="77777777" w:rsidR="00EF1303" w:rsidRPr="00EF1303" w:rsidRDefault="00EF1303" w:rsidP="00E27920">
      <w:pPr>
        <w:spacing w:line="360" w:lineRule="auto"/>
      </w:pPr>
    </w:p>
    <w:p w14:paraId="5D6D4477" w14:textId="743A8293" w:rsidR="00290198" w:rsidRDefault="00290198" w:rsidP="00E27920">
      <w:pPr>
        <w:spacing w:line="360" w:lineRule="auto"/>
        <w:ind w:left="-15" w:firstLine="723"/>
      </w:pPr>
      <w:r>
        <w:t xml:space="preserve">Protokol o postupanju u slučaju nasilja u školi odnosi se na prevenciju mogućih situacija povećanog rizika, kao i na postupanje u konkretnim situacijama s ciljem zaštite učenika i svih zaposlenika koji o njima skrbe u procesu odgoja i obrazovanja. Obveza zaštite prava učenika propisana je </w:t>
      </w:r>
      <w:r>
        <w:rPr>
          <w:i/>
        </w:rPr>
        <w:t>Zakonom o odgoju i obrazovanju u osnovnoj i srednjoj školi</w:t>
      </w:r>
      <w:r>
        <w:t xml:space="preserve"> (NN, br. 87/08, 86/09, 92/10, 105/10, 90/11, 5/12, 16/12, 86/12, 126/12, 94/13, 152/14, 07/17, 68/18, 98/19</w:t>
      </w:r>
      <w:r w:rsidR="00A55769">
        <w:t xml:space="preserve">, </w:t>
      </w:r>
      <w:r>
        <w:t>64/20</w:t>
      </w:r>
      <w:r w:rsidR="00A55769">
        <w:t>, 151/22</w:t>
      </w:r>
      <w:r>
        <w:t xml:space="preserve">). </w:t>
      </w:r>
    </w:p>
    <w:p w14:paraId="43E882B0" w14:textId="77777777" w:rsidR="00290198" w:rsidRDefault="00290198" w:rsidP="00E27920">
      <w:pPr>
        <w:spacing w:line="360" w:lineRule="auto"/>
        <w:ind w:left="-15" w:firstLine="0"/>
      </w:pPr>
      <w:r>
        <w:t xml:space="preserve">Čl. 70. navedenoga Zakona propisuje: „Učitelji, nastavnici, stručni suradnici i ostali radnici u školskim ustanovama dužni su poduzimati mjere zaštite prava učenika te o svakom kršenju tih prava, posebice o oblicima tjelesnog ili duševnog nasilja, spolne zlouporabe, zanemarivanja ili nehajnog postupanja, zlostavljanja ili izrabljivanja učenika, odmah izvijestiti ravnatelja škole koji je to dužan javiti tijelu socijalne skrbi, odnosno drugom nadležnom tijelu.“ Način postupanja nastavnika, stručnih suradnika i ravnatelja u poduzimanju mjera zaštite prava učenika te obveza prijave svakog kršenja tih prava nadležnim tijelima regulirani su sljedećim dokumentima: </w:t>
      </w:r>
      <w:r>
        <w:rPr>
          <w:i/>
        </w:rPr>
        <w:t xml:space="preserve">Zakonom o odgoju i obrazovanju u osnovnoj i srednjoj školi </w:t>
      </w:r>
      <w:r>
        <w:t xml:space="preserve">(NN, br. 87/08, 86/09, 92/10, 105/10, 90/11, 5/12, 16/12, 86/12, 126/12, 94/13, 152/14, 07/17, 68/18, 98/19 i </w:t>
      </w:r>
    </w:p>
    <w:p w14:paraId="49EA84A3" w14:textId="42AC0B33" w:rsidR="00290198" w:rsidRDefault="00290198" w:rsidP="00E27920">
      <w:pPr>
        <w:spacing w:after="150" w:line="360" w:lineRule="auto"/>
        <w:ind w:left="-5" w:hanging="10"/>
      </w:pPr>
      <w:r>
        <w:t>64/20</w:t>
      </w:r>
      <w:r w:rsidR="00A55769">
        <w:t>, 151/22</w:t>
      </w:r>
      <w:r>
        <w:t>),</w:t>
      </w:r>
      <w:r>
        <w:rPr>
          <w:i/>
        </w:rPr>
        <w:t xml:space="preserve"> Kaznenim zakonom </w:t>
      </w:r>
      <w:r>
        <w:t>(NN, br. 125/11, 144/12, 56/15, 61/15, 101/17, 118/18</w:t>
      </w:r>
      <w:r w:rsidR="00A55769">
        <w:t>,</w:t>
      </w:r>
      <w:r>
        <w:t xml:space="preserve"> 126/19</w:t>
      </w:r>
      <w:r w:rsidR="00A55769">
        <w:t xml:space="preserve">, </w:t>
      </w:r>
      <w:r>
        <w:t>),</w:t>
      </w:r>
      <w:r>
        <w:rPr>
          <w:i/>
        </w:rPr>
        <w:t xml:space="preserve"> Zakonom o zaštiti nasilja u obitelji </w:t>
      </w:r>
      <w:r>
        <w:t>(NN, br. 70/17),</w:t>
      </w:r>
      <w:r>
        <w:rPr>
          <w:i/>
        </w:rPr>
        <w:t xml:space="preserve"> Pravilnikom o načinu postupanja odgojno obrazovnih radnika školskih ustanova u poduzimanju mjera zaštite prava učenika te prijave svakog kršenja tih prava nadležnim tijelima</w:t>
      </w:r>
      <w:r>
        <w:t xml:space="preserve"> (Ministarstvo znanosti i obrazovanja, 2013), </w:t>
      </w:r>
      <w:r>
        <w:rPr>
          <w:i/>
        </w:rPr>
        <w:t>Pravilnikom o kriterijima za izricanje pedagoških mjera</w:t>
      </w:r>
      <w:r>
        <w:t xml:space="preserve"> (NN, br. 94/15, 3/17), </w:t>
      </w:r>
      <w:r>
        <w:rPr>
          <w:i/>
        </w:rPr>
        <w:t>Pravilnikom o osnovnoškolskom i srednjoškolskom odgoju i obrazovanju učenika s teškoćama u razvoju</w:t>
      </w:r>
      <w:r>
        <w:t xml:space="preserve"> (NN, br. 24/15), </w:t>
      </w:r>
      <w:r>
        <w:rPr>
          <w:i/>
        </w:rPr>
        <w:t>Protokolom o postupanju u slučaju nasilja među djecom i mladima</w:t>
      </w:r>
      <w:r>
        <w:t xml:space="preserve"> (Vlada RH, 2004), </w:t>
      </w:r>
      <w:r>
        <w:rPr>
          <w:i/>
        </w:rPr>
        <w:t>Protokolom o postupanju u slučaju zlostavljanja i zanemarivanja djece</w:t>
      </w:r>
      <w:r>
        <w:t xml:space="preserve"> (Vlada RH, </w:t>
      </w:r>
    </w:p>
    <w:p w14:paraId="44EF2DDE" w14:textId="77777777" w:rsidR="00290198" w:rsidRDefault="00290198" w:rsidP="00E27920">
      <w:pPr>
        <w:spacing w:after="150" w:line="360" w:lineRule="auto"/>
        <w:ind w:left="-5" w:hanging="10"/>
      </w:pPr>
      <w:r>
        <w:lastRenderedPageBreak/>
        <w:t xml:space="preserve">2014), </w:t>
      </w:r>
      <w:r>
        <w:rPr>
          <w:i/>
        </w:rPr>
        <w:t>Protokolom o pokretanju psiholoških kriznih intervencija u sustavu odgoja i obrazovanja</w:t>
      </w:r>
      <w:r>
        <w:t xml:space="preserve"> (Ministarstvo znanosti i obrazovanja, 2015), </w:t>
      </w:r>
      <w:r>
        <w:rPr>
          <w:i/>
        </w:rPr>
        <w:t>Protokolom o postupanju u slučaju seksualnog nasilja</w:t>
      </w:r>
      <w:r>
        <w:t xml:space="preserve"> (Vlada RH, 2023), </w:t>
      </w:r>
      <w:r>
        <w:rPr>
          <w:i/>
        </w:rPr>
        <w:t>Protokolom o postupanju u slučaju nasilja u obitelji</w:t>
      </w:r>
      <w:r>
        <w:t xml:space="preserve"> (Vlada RH, 2019) te drugim pod zakonskim aktima Škole.  </w:t>
      </w:r>
    </w:p>
    <w:p w14:paraId="26BF7085" w14:textId="77777777" w:rsidR="00A2323E" w:rsidRDefault="00A2323E" w:rsidP="00E27920">
      <w:pPr>
        <w:spacing w:after="150" w:line="360" w:lineRule="auto"/>
        <w:ind w:left="-5" w:hanging="10"/>
      </w:pPr>
      <w:r>
        <w:tab/>
      </w:r>
      <w:r>
        <w:tab/>
      </w:r>
      <w:r>
        <w:tab/>
        <w:t>Protokol utvrđuje obveze i odgovornosti, kao i načine postupanja, to jest što treba činiti ravnatelj, stručni suradnik, učitelj, učenik, drugi zaposlenik škole ili roditelj (skrbnik djeteta).</w:t>
      </w:r>
    </w:p>
    <w:p w14:paraId="194C741D" w14:textId="77777777" w:rsidR="00A2323E" w:rsidRDefault="00A2323E" w:rsidP="00E27920">
      <w:pPr>
        <w:spacing w:after="150" w:line="360" w:lineRule="auto"/>
        <w:ind w:left="-5" w:hanging="10"/>
      </w:pPr>
      <w:r>
        <w:tab/>
      </w:r>
      <w:r>
        <w:tab/>
      </w:r>
      <w:r>
        <w:tab/>
        <w:t>Protokol treba biti izvješen na vidnom i dostupnom mjestu u školi.</w:t>
      </w:r>
    </w:p>
    <w:p w14:paraId="250F2F30" w14:textId="77777777" w:rsidR="00A2323E" w:rsidRDefault="00A2323E" w:rsidP="00E27920">
      <w:pPr>
        <w:spacing w:after="150" w:line="360" w:lineRule="auto"/>
        <w:ind w:left="-5" w:firstLine="713"/>
      </w:pPr>
      <w:r>
        <w:t xml:space="preserve">O načinima i koracima postupanja u slučaju bilo koje vrste nasilja potrebno je upoznati sve sudionike u procesu odgoja i obrazovanja, učenike na satovima razrednika te roditelje na prvom roditeljskom sastanku svake školske godine. </w:t>
      </w:r>
    </w:p>
    <w:p w14:paraId="5292162F" w14:textId="77777777" w:rsidR="00A2323E" w:rsidRDefault="00A2323E" w:rsidP="00E27920">
      <w:pPr>
        <w:spacing w:after="150" w:line="360" w:lineRule="auto"/>
        <w:ind w:left="-5" w:firstLine="713"/>
      </w:pPr>
      <w:r>
        <w:t xml:space="preserve">Protokol sadrži: </w:t>
      </w:r>
    </w:p>
    <w:p w14:paraId="4969E96F" w14:textId="77777777" w:rsidR="00A2323E" w:rsidRDefault="00A2323E" w:rsidP="00E27920">
      <w:pPr>
        <w:spacing w:after="0" w:line="360" w:lineRule="auto"/>
        <w:ind w:left="-5" w:hanging="10"/>
      </w:pPr>
      <w:r>
        <w:sym w:font="Symbol" w:char="F0B7"/>
      </w:r>
      <w:r>
        <w:t xml:space="preserve"> općeprihvaćenu definiciju nasilja </w:t>
      </w:r>
    </w:p>
    <w:p w14:paraId="7F2D116D" w14:textId="77777777" w:rsidR="00A2323E" w:rsidRDefault="00A2323E" w:rsidP="00E27920">
      <w:pPr>
        <w:spacing w:after="0" w:line="360" w:lineRule="auto"/>
        <w:ind w:left="-5" w:hanging="10"/>
      </w:pPr>
      <w:r>
        <w:sym w:font="Symbol" w:char="F0B7"/>
      </w:r>
      <w:r>
        <w:t xml:space="preserve"> postupanje škole u slučaju nasilja među djecom </w:t>
      </w:r>
    </w:p>
    <w:p w14:paraId="7F027516" w14:textId="77777777" w:rsidR="00A2323E" w:rsidRDefault="00A2323E" w:rsidP="00E27920">
      <w:pPr>
        <w:spacing w:after="0" w:line="360" w:lineRule="auto"/>
        <w:ind w:left="-5" w:hanging="10"/>
      </w:pPr>
      <w:r>
        <w:sym w:font="Symbol" w:char="F0B7"/>
      </w:r>
      <w:r>
        <w:t xml:space="preserve"> postupanje škole u slučaju vršnjačkog sukoba </w:t>
      </w:r>
    </w:p>
    <w:p w14:paraId="1C52BBD0" w14:textId="77777777" w:rsidR="00A2323E" w:rsidRDefault="00A2323E" w:rsidP="00E27920">
      <w:pPr>
        <w:spacing w:after="0" w:line="360" w:lineRule="auto"/>
        <w:ind w:left="-5" w:hanging="10"/>
      </w:pPr>
      <w:r>
        <w:sym w:font="Symbol" w:char="F0B7"/>
      </w:r>
      <w:r>
        <w:t xml:space="preserve"> postupanje škole u slučaju elektroničkog nasilja</w:t>
      </w:r>
    </w:p>
    <w:p w14:paraId="2CFBE6EA" w14:textId="77777777" w:rsidR="00A2323E" w:rsidRDefault="00A2323E" w:rsidP="00E27920">
      <w:pPr>
        <w:spacing w:after="0" w:line="360" w:lineRule="auto"/>
        <w:ind w:left="-5" w:hanging="10"/>
      </w:pPr>
      <w:r>
        <w:sym w:font="Symbol" w:char="F0B7"/>
      </w:r>
      <w:r>
        <w:t xml:space="preserve"> postupanje škole u slučaju saznanja ili sumnje o nasilju u obitelji </w:t>
      </w:r>
    </w:p>
    <w:p w14:paraId="56D67C5E" w14:textId="77777777" w:rsidR="00A2323E" w:rsidRDefault="00A2323E" w:rsidP="00E27920">
      <w:pPr>
        <w:spacing w:after="0" w:line="360" w:lineRule="auto"/>
        <w:ind w:left="-5" w:hanging="10"/>
      </w:pPr>
      <w:r>
        <w:sym w:font="Symbol" w:char="F0B7"/>
      </w:r>
      <w:r>
        <w:t xml:space="preserve"> postupanje škole u slučaju seksualnog nasilja</w:t>
      </w:r>
    </w:p>
    <w:p w14:paraId="7D6E086C" w14:textId="77777777" w:rsidR="00A2323E" w:rsidRDefault="00A2323E" w:rsidP="00E27920">
      <w:pPr>
        <w:spacing w:after="0" w:line="360" w:lineRule="auto"/>
        <w:ind w:left="-5" w:hanging="10"/>
      </w:pPr>
      <w:r>
        <w:sym w:font="Symbol" w:char="F0B7"/>
      </w:r>
      <w:r>
        <w:t xml:space="preserve"> postupanje škole u slučaju nasilja prema učenicima od strane odrasle osobe u školi</w:t>
      </w:r>
      <w:r w:rsidR="005E33FA">
        <w:t xml:space="preserve"> </w:t>
      </w:r>
      <w:r>
        <w:t xml:space="preserve">(učitelja, roditelja, drugih zaposlenika škole, nepoznatih osoba) </w:t>
      </w:r>
    </w:p>
    <w:p w14:paraId="0146151E" w14:textId="77777777" w:rsidR="00A2323E" w:rsidRDefault="00A2323E" w:rsidP="00E27920">
      <w:pPr>
        <w:spacing w:after="0" w:line="360" w:lineRule="auto"/>
        <w:ind w:left="-5" w:hanging="10"/>
      </w:pPr>
      <w:r>
        <w:sym w:font="Symbol" w:char="F0B7"/>
      </w:r>
      <w:r>
        <w:t xml:space="preserve"> postupanje škole u slučaju nasilnog ponašanja odrasle osobe nad odraslom osobom u školi </w:t>
      </w:r>
    </w:p>
    <w:p w14:paraId="78A4D95E" w14:textId="77777777" w:rsidR="00A2323E" w:rsidRDefault="00A2323E" w:rsidP="00E27920">
      <w:pPr>
        <w:spacing w:after="0" w:line="360" w:lineRule="auto"/>
        <w:ind w:left="-5" w:hanging="10"/>
      </w:pPr>
      <w:r>
        <w:sym w:font="Symbol" w:char="F0B7"/>
      </w:r>
      <w:r>
        <w:t xml:space="preserve"> postupanje škole u slučaju nasilja prema zaposlenicima škole od strane učenika škole </w:t>
      </w:r>
    </w:p>
    <w:p w14:paraId="6733D133" w14:textId="77777777" w:rsidR="00A2323E" w:rsidRDefault="00A2323E" w:rsidP="00E27920">
      <w:pPr>
        <w:spacing w:after="0" w:line="360" w:lineRule="auto"/>
        <w:ind w:left="-5" w:hanging="10"/>
      </w:pPr>
      <w:r>
        <w:sym w:font="Symbol" w:char="F0B7"/>
      </w:r>
      <w:r>
        <w:t xml:space="preserve"> evidencij</w:t>
      </w:r>
      <w:r w:rsidR="00D72167">
        <w:t>u</w:t>
      </w:r>
      <w:r>
        <w:t xml:space="preserve"> škole o sukobima i nasilju u školi </w:t>
      </w:r>
    </w:p>
    <w:p w14:paraId="49ED860A" w14:textId="77777777" w:rsidR="00A2323E" w:rsidRDefault="00A2323E" w:rsidP="00E27920">
      <w:pPr>
        <w:spacing w:after="0" w:line="360" w:lineRule="auto"/>
        <w:ind w:left="-5" w:hanging="10"/>
      </w:pPr>
      <w:r>
        <w:sym w:font="Symbol" w:char="F0B7"/>
      </w:r>
      <w:r>
        <w:t xml:space="preserve"> obrazac za opis događaja</w:t>
      </w:r>
    </w:p>
    <w:p w14:paraId="383C18C8" w14:textId="77777777" w:rsidR="00A2323E" w:rsidRDefault="00A2323E" w:rsidP="00E27920">
      <w:pPr>
        <w:spacing w:after="150" w:line="360" w:lineRule="auto"/>
        <w:ind w:left="-5" w:hanging="10"/>
      </w:pPr>
    </w:p>
    <w:p w14:paraId="748F80C0" w14:textId="77777777" w:rsidR="00C325F4" w:rsidRDefault="00C325F4" w:rsidP="00E27920">
      <w:pPr>
        <w:spacing w:after="141" w:line="360" w:lineRule="auto"/>
        <w:ind w:left="-15" w:firstLine="708"/>
      </w:pPr>
      <w:r>
        <w:t xml:space="preserve">U svrhu prevencije svih oblika nasilničkog ponašanja i prepoznavanja nasilja nad učenicima, Osnovna škola Novo Čiče: </w:t>
      </w:r>
    </w:p>
    <w:p w14:paraId="404B4C9F" w14:textId="77777777" w:rsidR="00C325F4" w:rsidRDefault="00C325F4" w:rsidP="00E27920">
      <w:pPr>
        <w:numPr>
          <w:ilvl w:val="0"/>
          <w:numId w:val="1"/>
        </w:numPr>
        <w:spacing w:line="360" w:lineRule="auto"/>
        <w:ind w:hanging="360"/>
      </w:pPr>
      <w:r>
        <w:t xml:space="preserve">upoznaje djelatnike Škole s odredbama propisa vezanih uz prava učenika i obvezi prijave svakog kršenja tih prava nadležnim tijelima; </w:t>
      </w:r>
    </w:p>
    <w:p w14:paraId="23C747CE" w14:textId="77777777" w:rsidR="00C325F4" w:rsidRPr="00EE7E20" w:rsidRDefault="00C325F4" w:rsidP="00E27920">
      <w:pPr>
        <w:numPr>
          <w:ilvl w:val="0"/>
          <w:numId w:val="1"/>
        </w:numPr>
        <w:spacing w:line="360" w:lineRule="auto"/>
        <w:ind w:hanging="360"/>
        <w:rPr>
          <w:color w:val="auto"/>
        </w:rPr>
      </w:pPr>
      <w:r>
        <w:t xml:space="preserve">upoznaje učenike s njihovim pravima i načinom postupanja u slučaju povrede tih prava, a </w:t>
      </w:r>
      <w:r w:rsidRPr="00EE7E20">
        <w:rPr>
          <w:color w:val="auto"/>
        </w:rPr>
        <w:t xml:space="preserve">osobito u slučajevima nasilničkog ponašanja;  </w:t>
      </w:r>
    </w:p>
    <w:p w14:paraId="2F1A6DB9" w14:textId="77777777" w:rsidR="00C325F4" w:rsidRPr="00EE7E20" w:rsidRDefault="00C325F4" w:rsidP="00E27920">
      <w:pPr>
        <w:numPr>
          <w:ilvl w:val="0"/>
          <w:numId w:val="1"/>
        </w:numPr>
        <w:spacing w:after="162" w:line="360" w:lineRule="auto"/>
        <w:ind w:hanging="360"/>
        <w:rPr>
          <w:color w:val="auto"/>
        </w:rPr>
      </w:pPr>
      <w:r w:rsidRPr="00EE7E20">
        <w:rPr>
          <w:color w:val="auto"/>
        </w:rPr>
        <w:lastRenderedPageBreak/>
        <w:t xml:space="preserve">na razini cijele Škole provodi univerzalnu prevenciju u vidu: </w:t>
      </w:r>
    </w:p>
    <w:p w14:paraId="23F01B6A" w14:textId="77777777" w:rsidR="00C325F4" w:rsidRPr="00EE7E20" w:rsidRDefault="00C325F4" w:rsidP="00E27920">
      <w:pPr>
        <w:numPr>
          <w:ilvl w:val="1"/>
          <w:numId w:val="1"/>
        </w:numPr>
        <w:spacing w:line="360" w:lineRule="auto"/>
        <w:ind w:hanging="360"/>
        <w:rPr>
          <w:color w:val="auto"/>
        </w:rPr>
      </w:pPr>
      <w:r w:rsidRPr="00EE7E20">
        <w:rPr>
          <w:color w:val="auto"/>
        </w:rPr>
        <w:t>pedagoških radionica na satu razrednog odjela kroz suradnju razrednika i stručnog suradnika (pedagoga/psihologa</w:t>
      </w:r>
      <w:r>
        <w:rPr>
          <w:color w:val="auto"/>
        </w:rPr>
        <w:t>/socijalnog pedagoga</w:t>
      </w:r>
      <w:r w:rsidRPr="00EE7E20">
        <w:rPr>
          <w:color w:val="auto"/>
        </w:rPr>
        <w:t xml:space="preserve">); </w:t>
      </w:r>
    </w:p>
    <w:p w14:paraId="4D5876BE" w14:textId="77777777" w:rsidR="00C325F4" w:rsidRPr="00EE7E20" w:rsidRDefault="00C325F4" w:rsidP="00E27920">
      <w:pPr>
        <w:numPr>
          <w:ilvl w:val="1"/>
          <w:numId w:val="1"/>
        </w:numPr>
        <w:spacing w:line="360" w:lineRule="auto"/>
        <w:ind w:hanging="360"/>
        <w:rPr>
          <w:color w:val="auto"/>
        </w:rPr>
      </w:pPr>
      <w:r w:rsidRPr="00EE7E20">
        <w:rPr>
          <w:color w:val="auto"/>
        </w:rPr>
        <w:t xml:space="preserve">obilježavanja važnih datuma kroz suradnju predmetnih nastavnika i učenika (izradom kreativnih materijala i uređivanjem prostora Škole); </w:t>
      </w:r>
    </w:p>
    <w:p w14:paraId="55D02A91" w14:textId="77777777" w:rsidR="00C325F4" w:rsidRPr="00EE7E20" w:rsidRDefault="00C325F4" w:rsidP="00E27920">
      <w:pPr>
        <w:numPr>
          <w:ilvl w:val="0"/>
          <w:numId w:val="1"/>
        </w:numPr>
        <w:spacing w:line="360" w:lineRule="auto"/>
        <w:ind w:hanging="360"/>
        <w:rPr>
          <w:color w:val="auto"/>
        </w:rPr>
      </w:pPr>
      <w:r w:rsidRPr="00EE7E20">
        <w:rPr>
          <w:color w:val="auto"/>
        </w:rPr>
        <w:t xml:space="preserve">provodi preventivne programe usmjerene prevenciji svih oblika nasilja i razvoju vještina nenasilnog rješavanja sukoba </w:t>
      </w:r>
    </w:p>
    <w:p w14:paraId="2DFDEAD2" w14:textId="77777777" w:rsidR="00C325F4" w:rsidRPr="00EE7E20" w:rsidRDefault="00C325F4" w:rsidP="00E27920">
      <w:pPr>
        <w:numPr>
          <w:ilvl w:val="0"/>
          <w:numId w:val="1"/>
        </w:numPr>
        <w:spacing w:line="360" w:lineRule="auto"/>
        <w:ind w:hanging="360"/>
        <w:rPr>
          <w:color w:val="auto"/>
        </w:rPr>
      </w:pPr>
      <w:r w:rsidRPr="00EE7E20">
        <w:rPr>
          <w:color w:val="auto"/>
        </w:rPr>
        <w:t xml:space="preserve">provodi preventivne programe usmjerene prepoznavanju i prevenciji rizičnih ponašanja </w:t>
      </w:r>
    </w:p>
    <w:p w14:paraId="01265495" w14:textId="77777777" w:rsidR="00C325F4" w:rsidRPr="00EE7E20" w:rsidRDefault="00C325F4" w:rsidP="00E27920">
      <w:pPr>
        <w:numPr>
          <w:ilvl w:val="0"/>
          <w:numId w:val="1"/>
        </w:numPr>
        <w:spacing w:line="360" w:lineRule="auto"/>
        <w:ind w:hanging="360"/>
        <w:rPr>
          <w:color w:val="auto"/>
        </w:rPr>
      </w:pPr>
      <w:r w:rsidRPr="00EE7E20">
        <w:rPr>
          <w:color w:val="auto"/>
        </w:rPr>
        <w:t xml:space="preserve">provodi programe usmjerene profesionalnoj orijentaciji, upoznavanju sa zahtjevima tržišta rada, usvajanju vještina organizacije vremena i nošenja sa stresom </w:t>
      </w:r>
    </w:p>
    <w:p w14:paraId="368786E3" w14:textId="77777777" w:rsidR="00C325F4" w:rsidRPr="00EE7E20" w:rsidRDefault="00C325F4" w:rsidP="00E27920">
      <w:pPr>
        <w:numPr>
          <w:ilvl w:val="0"/>
          <w:numId w:val="1"/>
        </w:numPr>
        <w:spacing w:line="360" w:lineRule="auto"/>
        <w:ind w:hanging="360"/>
        <w:rPr>
          <w:color w:val="auto"/>
        </w:rPr>
      </w:pPr>
      <w:r w:rsidRPr="00EE7E20">
        <w:rPr>
          <w:color w:val="auto"/>
        </w:rPr>
        <w:t>organizira stručno usavršavanje djelatnika Škole u obliku stručnih predavanja stručnog suradnika (pedagoga/psihologa</w:t>
      </w:r>
      <w:r w:rsidR="0053571E">
        <w:rPr>
          <w:color w:val="auto"/>
        </w:rPr>
        <w:t>/socijalnog pedagoga</w:t>
      </w:r>
      <w:r w:rsidRPr="00EE7E20">
        <w:rPr>
          <w:color w:val="auto"/>
        </w:rPr>
        <w:t xml:space="preserve">) i/ili vanjskih stručnjaka mentalnog zdravlja na </w:t>
      </w:r>
      <w:r>
        <w:rPr>
          <w:color w:val="auto"/>
        </w:rPr>
        <w:t>Učiteljskom</w:t>
      </w:r>
      <w:r w:rsidRPr="00EE7E20">
        <w:rPr>
          <w:color w:val="auto"/>
        </w:rPr>
        <w:t xml:space="preserve"> vijeću, a s ciljem pravovremenog prepoznavanja rizičnih ponašanja kod učenika, poznavanja rizičnih i zaštitnih faktora za razvijanje teškoća mentalnog zdravlja te postupanja u slučaju vršnjačkog ili obiteljskog nasilja; </w:t>
      </w:r>
    </w:p>
    <w:p w14:paraId="084E7322" w14:textId="77777777" w:rsidR="00992662" w:rsidRDefault="00C325F4" w:rsidP="00E27920">
      <w:pPr>
        <w:numPr>
          <w:ilvl w:val="0"/>
          <w:numId w:val="1"/>
        </w:numPr>
        <w:spacing w:line="360" w:lineRule="auto"/>
        <w:ind w:hanging="360"/>
        <w:rPr>
          <w:color w:val="auto"/>
        </w:rPr>
      </w:pPr>
      <w:r w:rsidRPr="00EE7E20">
        <w:rPr>
          <w:color w:val="auto"/>
        </w:rPr>
        <w:t>organizira edukativna predavanja za roditelje koja provode razrednici na roditeljskim sastancima, po potrebi u suradnji sa stručnim suradnikom (pedagogom/psihologom</w:t>
      </w:r>
      <w:r w:rsidR="00E932A3">
        <w:rPr>
          <w:color w:val="auto"/>
        </w:rPr>
        <w:t>/socijalnim pedagogom</w:t>
      </w:r>
      <w:r w:rsidRPr="00EE7E20">
        <w:rPr>
          <w:color w:val="auto"/>
        </w:rPr>
        <w:t>)</w:t>
      </w:r>
      <w:r w:rsidR="00992662">
        <w:rPr>
          <w:color w:val="auto"/>
        </w:rPr>
        <w:t>.</w:t>
      </w:r>
    </w:p>
    <w:p w14:paraId="44A394ED" w14:textId="77777777" w:rsidR="00C325F4" w:rsidRPr="00EE7E20" w:rsidRDefault="00C325F4" w:rsidP="00E27920">
      <w:pPr>
        <w:spacing w:line="360" w:lineRule="auto"/>
        <w:ind w:left="0" w:firstLine="0"/>
        <w:rPr>
          <w:color w:val="auto"/>
        </w:rPr>
      </w:pPr>
      <w:r w:rsidRPr="00EE7E20">
        <w:rPr>
          <w:color w:val="auto"/>
        </w:rPr>
        <w:t xml:space="preserve"> </w:t>
      </w:r>
    </w:p>
    <w:p w14:paraId="52951D11" w14:textId="77777777" w:rsidR="00C325F4" w:rsidRPr="00EE7E20" w:rsidRDefault="00C325F4" w:rsidP="00E27920">
      <w:pPr>
        <w:spacing w:after="124" w:line="360" w:lineRule="auto"/>
        <w:ind w:left="-15" w:firstLine="360"/>
        <w:rPr>
          <w:color w:val="auto"/>
        </w:rPr>
      </w:pPr>
      <w:r w:rsidRPr="00EE7E20">
        <w:rPr>
          <w:color w:val="auto"/>
        </w:rPr>
        <w:t xml:space="preserve">Protokol utvrđuje </w:t>
      </w:r>
      <w:r>
        <w:t>obveze i odgovornosti, kao i načine postupanja sudionika unutar odgojno</w:t>
      </w:r>
      <w:r w:rsidR="00E932A3">
        <w:t>-</w:t>
      </w:r>
      <w:r>
        <w:t xml:space="preserve">obrazovne ustanove u slučaju saznanja ili sumnje o počinjenom nasilju (bilo koje vrste) nad učenikom, odnosno </w:t>
      </w:r>
      <w:r w:rsidRPr="00EE7E20">
        <w:rPr>
          <w:color w:val="auto"/>
        </w:rPr>
        <w:t xml:space="preserve">propisuje što treba činiti ravnatelj, stručni suradnik, nastavnik, učenik, drugi djelatnik škole ili roditelj/skrbnik djeteta. </w:t>
      </w:r>
    </w:p>
    <w:p w14:paraId="3D88EE44" w14:textId="77777777" w:rsidR="00C325F4" w:rsidRDefault="00C325F4" w:rsidP="00E27920">
      <w:pPr>
        <w:spacing w:after="150" w:line="360" w:lineRule="auto"/>
        <w:ind w:left="-5" w:hanging="10"/>
      </w:pPr>
    </w:p>
    <w:p w14:paraId="49297F6B" w14:textId="77777777" w:rsidR="00A2323E" w:rsidRDefault="00A2323E" w:rsidP="00E27920">
      <w:pPr>
        <w:spacing w:after="150" w:line="360" w:lineRule="auto"/>
        <w:ind w:left="-5" w:hanging="10"/>
      </w:pPr>
    </w:p>
    <w:p w14:paraId="580A081B" w14:textId="77777777" w:rsidR="005E33FA" w:rsidRDefault="005E33FA" w:rsidP="00E27920">
      <w:pPr>
        <w:spacing w:after="150" w:line="360" w:lineRule="auto"/>
        <w:ind w:left="-5" w:hanging="10"/>
      </w:pPr>
    </w:p>
    <w:p w14:paraId="13E5E4A7" w14:textId="77777777" w:rsidR="005E33FA" w:rsidRDefault="005E33FA" w:rsidP="00E27920">
      <w:pPr>
        <w:spacing w:after="150" w:line="360" w:lineRule="auto"/>
        <w:ind w:left="-5" w:hanging="10"/>
      </w:pPr>
    </w:p>
    <w:p w14:paraId="7581A345" w14:textId="77777777" w:rsidR="005E33FA" w:rsidRDefault="005E33FA" w:rsidP="00E27920">
      <w:pPr>
        <w:spacing w:after="150" w:line="360" w:lineRule="auto"/>
        <w:ind w:left="-5" w:hanging="10"/>
      </w:pPr>
    </w:p>
    <w:p w14:paraId="09618EA6" w14:textId="77777777" w:rsidR="005E33FA" w:rsidRDefault="005E33FA" w:rsidP="00E27920">
      <w:pPr>
        <w:spacing w:after="150" w:line="360" w:lineRule="auto"/>
        <w:ind w:left="-5" w:hanging="10"/>
      </w:pPr>
    </w:p>
    <w:p w14:paraId="7EAA1E17" w14:textId="77777777" w:rsidR="005E33FA" w:rsidRDefault="005E33FA" w:rsidP="00E27920">
      <w:pPr>
        <w:spacing w:after="150" w:line="360" w:lineRule="auto"/>
        <w:ind w:left="-5" w:hanging="10"/>
      </w:pPr>
    </w:p>
    <w:p w14:paraId="5F514380" w14:textId="77777777" w:rsidR="005E33FA" w:rsidRDefault="005E33FA" w:rsidP="00E27920">
      <w:pPr>
        <w:pStyle w:val="Naslov1"/>
        <w:spacing w:line="360" w:lineRule="auto"/>
      </w:pPr>
      <w:bookmarkStart w:id="1" w:name="_Toc186456849"/>
      <w:r>
        <w:lastRenderedPageBreak/>
        <w:t>OPĆEPRIHVAĆENA DEFINICIJA NASILJA</w:t>
      </w:r>
      <w:bookmarkEnd w:id="1"/>
    </w:p>
    <w:p w14:paraId="4B977C1C" w14:textId="77777777" w:rsidR="005E33FA" w:rsidRPr="005E33FA" w:rsidRDefault="005E33FA" w:rsidP="00E27920">
      <w:pPr>
        <w:spacing w:line="360" w:lineRule="auto"/>
      </w:pPr>
    </w:p>
    <w:p w14:paraId="0D812C9F" w14:textId="77777777" w:rsidR="005E33FA" w:rsidRDefault="005E33FA" w:rsidP="00E27920">
      <w:pPr>
        <w:spacing w:line="360" w:lineRule="auto"/>
        <w:ind w:firstLine="338"/>
      </w:pPr>
      <w:r>
        <w:t xml:space="preserve">Nasiljem među djecom i mladima smatra se svako namjerno fizičko ili psihičko nasilno </w:t>
      </w:r>
    </w:p>
    <w:p w14:paraId="2F997933" w14:textId="77777777" w:rsidR="005E33FA" w:rsidRDefault="005E33FA" w:rsidP="00E27920">
      <w:pPr>
        <w:spacing w:line="360" w:lineRule="auto"/>
      </w:pPr>
      <w:r>
        <w:t xml:space="preserve">ponašanje među djecom i mladima učinjeno s ciljem povrjeđivanja, a koje se, neovisno o mjestu </w:t>
      </w:r>
    </w:p>
    <w:p w14:paraId="2DCB5E2A" w14:textId="77777777" w:rsidR="005E33FA" w:rsidRDefault="005E33FA" w:rsidP="00E27920">
      <w:pPr>
        <w:spacing w:line="360" w:lineRule="auto"/>
      </w:pPr>
      <w:r>
        <w:t xml:space="preserve">izvršenja, može razlikovati po obliku, težini, intenzitetu i vremenskom trajanju i koje uključuje </w:t>
      </w:r>
    </w:p>
    <w:p w14:paraId="6DE8336B" w14:textId="77777777" w:rsidR="005E33FA" w:rsidRDefault="005E33FA" w:rsidP="00E27920">
      <w:pPr>
        <w:spacing w:line="360" w:lineRule="auto"/>
      </w:pPr>
      <w:r>
        <w:t xml:space="preserve">ponavljanje istog obrasca i održava neravnopravan odnos snaga (jači protiv slabijih ili grupa </w:t>
      </w:r>
    </w:p>
    <w:p w14:paraId="000978A0" w14:textId="77777777" w:rsidR="005E33FA" w:rsidRDefault="005E33FA" w:rsidP="00E27920">
      <w:pPr>
        <w:spacing w:line="360" w:lineRule="auto"/>
      </w:pPr>
      <w:r>
        <w:t xml:space="preserve">protiv pojedinca). </w:t>
      </w:r>
    </w:p>
    <w:p w14:paraId="06654335" w14:textId="77777777" w:rsidR="005E33FA" w:rsidRDefault="005E33FA" w:rsidP="00E27920">
      <w:pPr>
        <w:spacing w:line="360" w:lineRule="auto"/>
        <w:ind w:firstLine="338"/>
      </w:pPr>
      <w:r>
        <w:t xml:space="preserve">Nasiljem među djecom i mladima smatra se osobito: </w:t>
      </w:r>
    </w:p>
    <w:p w14:paraId="75CFFAC1" w14:textId="77777777" w:rsidR="005E33FA" w:rsidRDefault="005E33FA" w:rsidP="00E27920">
      <w:pPr>
        <w:spacing w:line="360" w:lineRule="auto"/>
      </w:pPr>
      <w:r>
        <w:t xml:space="preserve">• namjerno uzrokovani fizički napad kao i pokušaj fizičkog napada u bilo kojem </w:t>
      </w:r>
    </w:p>
    <w:p w14:paraId="46D3B5F1" w14:textId="77777777" w:rsidR="005E33FA" w:rsidRDefault="005E33FA" w:rsidP="00E27920">
      <w:pPr>
        <w:spacing w:line="360" w:lineRule="auto"/>
      </w:pPr>
      <w:r>
        <w:t xml:space="preserve">obliku, primjerice udaranje, guranje, gađanje, šamaranje, čupanje, zaključavanje, napad </w:t>
      </w:r>
    </w:p>
    <w:p w14:paraId="42F7C1AE" w14:textId="77777777" w:rsidR="005E33FA" w:rsidRDefault="005E33FA" w:rsidP="00E27920">
      <w:pPr>
        <w:spacing w:line="360" w:lineRule="auto"/>
      </w:pPr>
      <w:r>
        <w:t xml:space="preserve">različitim predmetima, pljuvanje i slično bez obzira je li kod napadnutog djeteta nastupila </w:t>
      </w:r>
    </w:p>
    <w:p w14:paraId="35CE15F7" w14:textId="77777777" w:rsidR="005E33FA" w:rsidRDefault="005E33FA" w:rsidP="00E27920">
      <w:pPr>
        <w:spacing w:line="360" w:lineRule="auto"/>
      </w:pPr>
      <w:r>
        <w:t xml:space="preserve">tjelesna povreda   </w:t>
      </w:r>
    </w:p>
    <w:p w14:paraId="3E2D71D5" w14:textId="77777777" w:rsidR="005E33FA" w:rsidRDefault="005E33FA" w:rsidP="00E27920">
      <w:pPr>
        <w:spacing w:line="360" w:lineRule="auto"/>
      </w:pPr>
      <w:r>
        <w:t xml:space="preserve">• psihičko i emocionalno nasilje prouzročeno opetovanim ili trajnim negativnim postupcima od </w:t>
      </w:r>
    </w:p>
    <w:p w14:paraId="7074CEB2" w14:textId="77777777" w:rsidR="005E33FA" w:rsidRDefault="005E33FA" w:rsidP="00E27920">
      <w:pPr>
        <w:spacing w:line="360" w:lineRule="auto"/>
      </w:pPr>
      <w:r>
        <w:t xml:space="preserve">strane jednog djeteta ili više djece. Negativni postupci su: ogovaranje, nazivanje pogrdnim </w:t>
      </w:r>
    </w:p>
    <w:p w14:paraId="4C2A6618" w14:textId="77777777" w:rsidR="005E33FA" w:rsidRDefault="005E33FA" w:rsidP="00E27920">
      <w:pPr>
        <w:spacing w:line="360" w:lineRule="auto"/>
      </w:pPr>
      <w:r>
        <w:t xml:space="preserve">imenima, ismijavanje, zastrašivanje, izrugivanje, namjerno zanemarivanje i isključivanje iz </w:t>
      </w:r>
    </w:p>
    <w:p w14:paraId="119B820F" w14:textId="77777777" w:rsidR="005E33FA" w:rsidRDefault="005E33FA" w:rsidP="00E27920">
      <w:pPr>
        <w:spacing w:line="360" w:lineRule="auto"/>
      </w:pPr>
      <w:r>
        <w:t xml:space="preserve">skupine kojoj pripada ili isključivanje i zabranjivanje sudjelovanja u različitim aktivnostima s </w:t>
      </w:r>
    </w:p>
    <w:p w14:paraId="15D93D0A" w14:textId="77777777" w:rsidR="005E33FA" w:rsidRDefault="005E33FA" w:rsidP="00E27920">
      <w:pPr>
        <w:spacing w:line="360" w:lineRule="auto"/>
      </w:pPr>
      <w:r>
        <w:t xml:space="preserve">ciljem nanošenja patnje ili boli, širenje glasina s ciljem izolacije djeteta od ostalih učenika, </w:t>
      </w:r>
    </w:p>
    <w:p w14:paraId="4A0755F7" w14:textId="77777777" w:rsidR="005E33FA" w:rsidRDefault="005E33FA" w:rsidP="00E27920">
      <w:pPr>
        <w:spacing w:line="360" w:lineRule="auto"/>
      </w:pPr>
      <w:r>
        <w:t xml:space="preserve">oduzimanje stvari ili novaca, uništavanje ili oštećivanje djetetovih stvari, ponižavanje, </w:t>
      </w:r>
    </w:p>
    <w:p w14:paraId="1679BA74" w14:textId="77777777" w:rsidR="005E33FA" w:rsidRDefault="005E33FA" w:rsidP="00E27920">
      <w:pPr>
        <w:spacing w:line="360" w:lineRule="auto"/>
      </w:pPr>
      <w:r>
        <w:t xml:space="preserve">naređivanje ili zahtijevanje poslušnosti ili na drugi način dovođenje djeteta u podređeni položaj, </w:t>
      </w:r>
    </w:p>
    <w:p w14:paraId="56F29FD3" w14:textId="77777777" w:rsidR="005E33FA" w:rsidRDefault="005E33FA" w:rsidP="00E27920">
      <w:pPr>
        <w:spacing w:line="360" w:lineRule="auto"/>
      </w:pPr>
      <w:r>
        <w:t xml:space="preserve">kao i sva druga ponašanja počinjena od djeteta i mlade osobe (unutar kojih je i spolno </w:t>
      </w:r>
    </w:p>
    <w:p w14:paraId="34EA3785" w14:textId="77777777" w:rsidR="005E33FA" w:rsidRDefault="005E33FA" w:rsidP="00E27920">
      <w:pPr>
        <w:spacing w:line="360" w:lineRule="auto"/>
      </w:pPr>
      <w:r>
        <w:t xml:space="preserve">uznemiravanje i zlostavljanje) kojima se drugom djetetu namjerno nanosi fizička i duševna bol </w:t>
      </w:r>
    </w:p>
    <w:p w14:paraId="1860C94D" w14:textId="77777777" w:rsidR="005E33FA" w:rsidRDefault="005E33FA" w:rsidP="00E27920">
      <w:pPr>
        <w:spacing w:line="360" w:lineRule="auto"/>
      </w:pPr>
      <w:r>
        <w:t xml:space="preserve">ili sramota  </w:t>
      </w:r>
    </w:p>
    <w:p w14:paraId="54175C99" w14:textId="77777777" w:rsidR="005E33FA" w:rsidRDefault="005E33FA" w:rsidP="00E27920">
      <w:pPr>
        <w:spacing w:line="360" w:lineRule="auto"/>
      </w:pPr>
      <w:r>
        <w:t xml:space="preserve">• oponašanje djece s teškoćama u razvoju po određenim karakteristikama, primjerice: </w:t>
      </w:r>
    </w:p>
    <w:p w14:paraId="1F483A51" w14:textId="77777777" w:rsidR="005E33FA" w:rsidRDefault="005E33FA" w:rsidP="00E27920">
      <w:pPr>
        <w:spacing w:line="360" w:lineRule="auto"/>
      </w:pPr>
      <w:r>
        <w:t xml:space="preserve">oponašanje hoda, govora, tjelesnih karakteristika uzrokovanih invaliditetom i drugi </w:t>
      </w:r>
    </w:p>
    <w:p w14:paraId="30F1FC02" w14:textId="77777777" w:rsidR="005E33FA" w:rsidRDefault="005E33FA" w:rsidP="00E27920">
      <w:pPr>
        <w:spacing w:line="360" w:lineRule="auto"/>
      </w:pPr>
      <w:r>
        <w:t xml:space="preserve">ponižavajući gestikulirajući pokreti koji upućuju na intelektualno, mentalno ili osjetilno </w:t>
      </w:r>
    </w:p>
    <w:p w14:paraId="4E5DB69C" w14:textId="77777777" w:rsidR="005E33FA" w:rsidRDefault="005E33FA" w:rsidP="00E27920">
      <w:pPr>
        <w:spacing w:line="360" w:lineRule="auto"/>
      </w:pPr>
      <w:r>
        <w:t xml:space="preserve">oštećenje. </w:t>
      </w:r>
    </w:p>
    <w:p w14:paraId="7C336F5C" w14:textId="77777777" w:rsidR="005E33FA" w:rsidRDefault="005E33FA" w:rsidP="00E27920">
      <w:pPr>
        <w:spacing w:line="360" w:lineRule="auto"/>
        <w:ind w:firstLine="0"/>
      </w:pPr>
      <w:r>
        <w:t>Nasilje među djecom i mladima smatra se i elektroničko nasilje (</w:t>
      </w:r>
      <w:r w:rsidR="00E932A3">
        <w:t>„</w:t>
      </w:r>
      <w:proofErr w:type="spellStart"/>
      <w:r>
        <w:t>cyberbullying</w:t>
      </w:r>
      <w:proofErr w:type="spellEnd"/>
      <w:r w:rsidR="00E932A3">
        <w:t>“</w:t>
      </w:r>
      <w:r>
        <w:t xml:space="preserve">) kao oblik </w:t>
      </w:r>
    </w:p>
    <w:p w14:paraId="5C4423D1" w14:textId="77777777" w:rsidR="005E33FA" w:rsidRDefault="005E33FA" w:rsidP="00E27920">
      <w:pPr>
        <w:spacing w:line="360" w:lineRule="auto"/>
      </w:pPr>
      <w:r>
        <w:t xml:space="preserve">komunikacijske aktivnosti sa svim elementima verbalnog, socijalnog ili psihološkog nasilja </w:t>
      </w:r>
    </w:p>
    <w:p w14:paraId="3D1EEB75" w14:textId="77777777" w:rsidR="005E33FA" w:rsidRDefault="005E33FA" w:rsidP="00E27920">
      <w:pPr>
        <w:spacing w:line="360" w:lineRule="auto"/>
      </w:pPr>
      <w:r>
        <w:t xml:space="preserve">kroz uporabu interneta, e-mailova, web stranica, blogova, videa ili mobilnih telefona i koja služi </w:t>
      </w:r>
    </w:p>
    <w:p w14:paraId="663BBBDF" w14:textId="77777777" w:rsidR="005E33FA" w:rsidRDefault="005E33FA" w:rsidP="00E27920">
      <w:pPr>
        <w:spacing w:line="360" w:lineRule="auto"/>
      </w:pPr>
      <w:r>
        <w:t xml:space="preserve">kako bi se neko dijete ponizilo, zadirkivalo, prijetilo mu se ili ga se teroriziralo na neki drugi </w:t>
      </w:r>
    </w:p>
    <w:p w14:paraId="1CA34815" w14:textId="77777777" w:rsidR="005E33FA" w:rsidRDefault="005E33FA" w:rsidP="00E27920">
      <w:pPr>
        <w:spacing w:line="360" w:lineRule="auto"/>
      </w:pPr>
      <w:r>
        <w:t xml:space="preserve">način. Cilj elektroničkog nasilja uvijek je povrijediti, uznemiriti ili na bilo koji drugi način </w:t>
      </w:r>
    </w:p>
    <w:p w14:paraId="3F1120F3" w14:textId="77777777" w:rsidR="005E33FA" w:rsidRDefault="005E33FA" w:rsidP="00E27920">
      <w:pPr>
        <w:spacing w:line="360" w:lineRule="auto"/>
      </w:pPr>
      <w:r>
        <w:t xml:space="preserve">naštetiti djetetu, bilo u obliku tekstualnih ili video poruka, fotografija, poziva ili neugodnih </w:t>
      </w:r>
    </w:p>
    <w:p w14:paraId="0F29E385" w14:textId="77777777" w:rsidR="005E33FA" w:rsidRDefault="005E33FA" w:rsidP="00E27920">
      <w:pPr>
        <w:spacing w:line="360" w:lineRule="auto"/>
        <w:ind w:left="0" w:firstLine="0"/>
      </w:pPr>
      <w:r>
        <w:lastRenderedPageBreak/>
        <w:t>komentara. Može ga činiti jedna osoba ili grupa djece.</w:t>
      </w:r>
    </w:p>
    <w:p w14:paraId="550A259B" w14:textId="77777777" w:rsidR="00C325F4" w:rsidRDefault="00C325F4" w:rsidP="00E27920">
      <w:pPr>
        <w:spacing w:line="360" w:lineRule="auto"/>
      </w:pPr>
    </w:p>
    <w:p w14:paraId="01517F4F" w14:textId="77777777" w:rsidR="00C325F4" w:rsidRDefault="00C325F4" w:rsidP="00E27920">
      <w:pPr>
        <w:spacing w:line="360" w:lineRule="auto"/>
        <w:ind w:firstLine="338"/>
      </w:pPr>
      <w:r>
        <w:t xml:space="preserve">Elektroničko nasilje obuhvaća: </w:t>
      </w:r>
    </w:p>
    <w:p w14:paraId="2E8D9E91" w14:textId="77777777" w:rsidR="00C325F4" w:rsidRDefault="00C325F4" w:rsidP="00E27920">
      <w:pPr>
        <w:spacing w:line="360" w:lineRule="auto"/>
      </w:pPr>
      <w:r>
        <w:t xml:space="preserve">• slanje anonimnih poruka neprimjerenog sadržaja i korištenje govora mržnje </w:t>
      </w:r>
    </w:p>
    <w:p w14:paraId="0A08E23E" w14:textId="77777777" w:rsidR="00C325F4" w:rsidRDefault="00C325F4" w:rsidP="00E27920">
      <w:pPr>
        <w:spacing w:line="360" w:lineRule="auto"/>
      </w:pPr>
      <w:r>
        <w:t xml:space="preserve">• poticanje grupnog govora mržnje i verbalnog nasilja na društvenim mrežama </w:t>
      </w:r>
    </w:p>
    <w:p w14:paraId="11DC2108" w14:textId="77777777" w:rsidR="00C325F4" w:rsidRDefault="00C325F4" w:rsidP="00E27920">
      <w:pPr>
        <w:spacing w:line="360" w:lineRule="auto"/>
      </w:pPr>
      <w:r>
        <w:t xml:space="preserve">• širenje nasilnih i uvredljivih komentara o drugoj djeci i mladima </w:t>
      </w:r>
    </w:p>
    <w:p w14:paraId="44EBEA17" w14:textId="77777777" w:rsidR="00C325F4" w:rsidRDefault="00C325F4" w:rsidP="00E27920">
      <w:pPr>
        <w:spacing w:line="360" w:lineRule="auto"/>
      </w:pPr>
      <w:r>
        <w:t xml:space="preserve">• vrijeđanje i davanje pogrdnih imena </w:t>
      </w:r>
    </w:p>
    <w:p w14:paraId="29803CB3" w14:textId="77777777" w:rsidR="00C325F4" w:rsidRDefault="00C325F4" w:rsidP="00E27920">
      <w:pPr>
        <w:spacing w:line="360" w:lineRule="auto"/>
      </w:pPr>
      <w:r>
        <w:t xml:space="preserve">• kreiranje internetskih stranica (blogova) koje sadrže priče, crteže, slike i šale na račun druge </w:t>
      </w:r>
    </w:p>
    <w:p w14:paraId="37A573FF" w14:textId="77777777" w:rsidR="00C325F4" w:rsidRDefault="00C325F4" w:rsidP="00E27920">
      <w:pPr>
        <w:spacing w:line="360" w:lineRule="auto"/>
      </w:pPr>
      <w:r>
        <w:t>djece i mladih</w:t>
      </w:r>
    </w:p>
    <w:p w14:paraId="615FD6BA" w14:textId="77777777" w:rsidR="00C325F4" w:rsidRDefault="00C325F4" w:rsidP="00E27920">
      <w:pPr>
        <w:spacing w:line="360" w:lineRule="auto"/>
      </w:pPr>
      <w:r>
        <w:t xml:space="preserve">• slanje tuđih fotografija te traženje ostalih da ih procjenjuju po određenim   karakteristikama </w:t>
      </w:r>
    </w:p>
    <w:p w14:paraId="34BD7649" w14:textId="77777777" w:rsidR="00C325F4" w:rsidRDefault="00C325F4" w:rsidP="00E27920">
      <w:pPr>
        <w:spacing w:line="360" w:lineRule="auto"/>
      </w:pPr>
      <w:r>
        <w:t xml:space="preserve">• fotografiranje i snimanje djece s određenim karakteristikama (primjerice invaliditetom) s </w:t>
      </w:r>
    </w:p>
    <w:p w14:paraId="636FAAC1" w14:textId="77777777" w:rsidR="00C325F4" w:rsidRDefault="00C325F4" w:rsidP="00E27920">
      <w:pPr>
        <w:spacing w:line="360" w:lineRule="auto"/>
      </w:pPr>
      <w:r>
        <w:t xml:space="preserve">ciljem njihova izrugivanja </w:t>
      </w:r>
    </w:p>
    <w:p w14:paraId="4DF69EF4" w14:textId="77777777" w:rsidR="00C325F4" w:rsidRDefault="00C325F4" w:rsidP="00E27920">
      <w:pPr>
        <w:spacing w:line="360" w:lineRule="auto"/>
      </w:pPr>
      <w:r>
        <w:t xml:space="preserve">• otkrivanje osobnih informacija o drugima i stavljanje na društvene mreže bez dozvole </w:t>
      </w:r>
    </w:p>
    <w:p w14:paraId="093CE59D" w14:textId="77777777" w:rsidR="00C325F4" w:rsidRDefault="00C325F4" w:rsidP="00E27920">
      <w:pPr>
        <w:spacing w:line="360" w:lineRule="auto"/>
      </w:pPr>
      <w:r>
        <w:t xml:space="preserve">• „provaljivanje“ u tuđe e-mail adrese </w:t>
      </w:r>
    </w:p>
    <w:p w14:paraId="00416BE4" w14:textId="77777777" w:rsidR="00C325F4" w:rsidRDefault="00C325F4" w:rsidP="00E27920">
      <w:pPr>
        <w:spacing w:line="360" w:lineRule="auto"/>
      </w:pPr>
      <w:r>
        <w:t xml:space="preserve">• slanje zlobnih i neugodnih sadržaja drugima </w:t>
      </w:r>
    </w:p>
    <w:p w14:paraId="68D4B19D" w14:textId="77777777" w:rsidR="00C325F4" w:rsidRDefault="00C325F4" w:rsidP="00E27920">
      <w:pPr>
        <w:spacing w:line="360" w:lineRule="auto"/>
      </w:pPr>
      <w:r>
        <w:t xml:space="preserve">• prijetnje smrću i druge prijetnje </w:t>
      </w:r>
    </w:p>
    <w:p w14:paraId="42AEBF2F" w14:textId="77777777" w:rsidR="00C325F4" w:rsidRDefault="00C325F4" w:rsidP="00E27920">
      <w:pPr>
        <w:spacing w:line="360" w:lineRule="auto"/>
      </w:pPr>
      <w:r>
        <w:t xml:space="preserve">• izlaganje neprimjerenim sadržajima </w:t>
      </w:r>
    </w:p>
    <w:p w14:paraId="44E94C8F" w14:textId="77777777" w:rsidR="00C325F4" w:rsidRDefault="00C325F4" w:rsidP="00E27920">
      <w:pPr>
        <w:spacing w:line="360" w:lineRule="auto"/>
      </w:pPr>
      <w:r>
        <w:t xml:space="preserve">• spolno uznemiravanje i spolno mamljenje </w:t>
      </w:r>
    </w:p>
    <w:p w14:paraId="452AE5A9" w14:textId="77777777" w:rsidR="005E33FA" w:rsidRPr="005E33FA" w:rsidRDefault="00C325F4" w:rsidP="00E27920">
      <w:pPr>
        <w:spacing w:line="360" w:lineRule="auto"/>
      </w:pPr>
      <w:r>
        <w:t>• i sve druge oblike elektroničke komunikacija s elementima nasilja među djecom i mladima.</w:t>
      </w:r>
    </w:p>
    <w:p w14:paraId="19B96AD3" w14:textId="77777777" w:rsidR="00290198" w:rsidRDefault="00290198" w:rsidP="00E27920">
      <w:pPr>
        <w:spacing w:after="124" w:line="360" w:lineRule="auto"/>
        <w:ind w:left="-15" w:firstLine="360"/>
      </w:pPr>
    </w:p>
    <w:p w14:paraId="7943DFBD" w14:textId="77777777" w:rsidR="00290198" w:rsidRDefault="00290198" w:rsidP="00E27920">
      <w:pPr>
        <w:pStyle w:val="Naslov1"/>
        <w:spacing w:line="360" w:lineRule="auto"/>
      </w:pPr>
      <w:bookmarkStart w:id="2" w:name="_Toc186456850"/>
      <w:r>
        <w:t>POSTUPANJE ŠKOLE U SLUČAJU NASILJA MEĐU UČENICIMA</w:t>
      </w:r>
      <w:bookmarkEnd w:id="2"/>
    </w:p>
    <w:p w14:paraId="3BEB539D" w14:textId="77777777" w:rsidR="00290198" w:rsidRDefault="00290198" w:rsidP="00E27920">
      <w:pPr>
        <w:spacing w:after="165" w:line="360" w:lineRule="auto"/>
        <w:ind w:left="-15" w:firstLine="360"/>
      </w:pPr>
      <w:r>
        <w:t xml:space="preserve">U svim slučajevima nasilja među učenicima koji su definirani navedenim čimbenicima, a koji se dogode u Školi i u blizini Škole, Škola je dužna postupati u skladu s </w:t>
      </w:r>
      <w:r>
        <w:rPr>
          <w:i/>
        </w:rPr>
        <w:t>Protokolom o postupanju u slučaju nasilja medu djecom i mladima</w:t>
      </w:r>
      <w:r>
        <w:t xml:space="preserve"> koji je donijela Vlada Republike Hrvatske 20</w:t>
      </w:r>
      <w:r w:rsidR="00992662">
        <w:t>24</w:t>
      </w:r>
      <w:r>
        <w:t xml:space="preserve">. godine. </w:t>
      </w:r>
    </w:p>
    <w:p w14:paraId="4DF394E9" w14:textId="77777777" w:rsidR="005D608C" w:rsidRDefault="005D608C" w:rsidP="00E27920">
      <w:pPr>
        <w:spacing w:after="165" w:line="360" w:lineRule="auto"/>
        <w:ind w:left="-15" w:firstLine="360"/>
      </w:pPr>
      <w:r>
        <w:t xml:space="preserve">U slučaju saznanja ili sumnje o nasilju među djecom i mladima, odnosno u slučaju svjedočenja djeteta nasilju među djecom i mladima, odgojno-obrazovni radnici dužni su: </w:t>
      </w:r>
    </w:p>
    <w:p w14:paraId="14A4978C" w14:textId="77777777" w:rsidR="005D608C" w:rsidRDefault="005D608C" w:rsidP="00E27920">
      <w:pPr>
        <w:spacing w:after="165" w:line="360" w:lineRule="auto"/>
        <w:ind w:left="-15" w:firstLine="360"/>
      </w:pPr>
      <w:r>
        <w:t xml:space="preserve">• u slučaju aktualnog nasilja odmah poduzeti sve mjere da se isto zaustavi, a u slučaju potrebe zatražiti pomoć drugih radnika odgojno-obrazovne ustanove ili pozvati policijske službenike </w:t>
      </w:r>
    </w:p>
    <w:p w14:paraId="095694BA" w14:textId="77777777" w:rsidR="005D608C" w:rsidRDefault="005D608C" w:rsidP="00E27920">
      <w:pPr>
        <w:spacing w:after="165" w:line="360" w:lineRule="auto"/>
        <w:ind w:left="-15" w:firstLine="360"/>
      </w:pPr>
      <w:r>
        <w:lastRenderedPageBreak/>
        <w:t xml:space="preserve">• po potrebi: pružiti prvu pomoć, pozvati hitnu liječničku pomoć, pratiti dijete liječniku i pričekati dolazak njegovih roditelja ili skrbnika </w:t>
      </w:r>
    </w:p>
    <w:p w14:paraId="59946641" w14:textId="77777777" w:rsidR="005D608C" w:rsidRDefault="005D608C" w:rsidP="00E27920">
      <w:pPr>
        <w:spacing w:after="165" w:line="360" w:lineRule="auto"/>
        <w:ind w:left="-15" w:firstLine="360"/>
      </w:pPr>
      <w:r>
        <w:t xml:space="preserve">• osigurati sigurnost djeteta do dolaska roditelja, skrbnika ili osobe kojoj je dijete povjereno na svakodnevnu skrb, a u slučaju njihove odsutnosti do dolaska stručnog radnika područnog ureda Hrvatskog zavoda za socijalni rad, a po potrebi i policije </w:t>
      </w:r>
    </w:p>
    <w:p w14:paraId="2D23BEC8" w14:textId="77777777" w:rsidR="005D608C" w:rsidRDefault="005D608C" w:rsidP="00E27920">
      <w:pPr>
        <w:spacing w:after="165" w:line="360" w:lineRule="auto"/>
        <w:ind w:left="-15" w:firstLine="360"/>
      </w:pPr>
      <w:r>
        <w:t xml:space="preserve">• o nasilju ili sumnji na nasilje odmah izvijestiti ravnatelja </w:t>
      </w:r>
    </w:p>
    <w:p w14:paraId="4F5AB91A" w14:textId="77777777" w:rsidR="005D608C" w:rsidRDefault="005D608C" w:rsidP="00E27920">
      <w:pPr>
        <w:spacing w:after="165" w:line="360" w:lineRule="auto"/>
        <w:ind w:left="-15" w:firstLine="360"/>
      </w:pPr>
      <w:r>
        <w:t xml:space="preserve">• odmah po saznanju ili sumnji o nasilju obavijestiti roditelje ili skrbnika djeteta žrtve i djeteta počinitelja nasilja te ih upoznati sa svim činjenicama i okolnostima događaja i aktivnostima koje će se poduzeti </w:t>
      </w:r>
    </w:p>
    <w:p w14:paraId="667BE7FE" w14:textId="77777777" w:rsidR="005D608C" w:rsidRDefault="005D608C" w:rsidP="00E27920">
      <w:pPr>
        <w:spacing w:after="165" w:line="360" w:lineRule="auto"/>
        <w:ind w:left="-15" w:firstLine="360"/>
      </w:pPr>
      <w:r>
        <w:t xml:space="preserve">• saznanje ili sumnju na nasilje odmah prijaviti policiji i nadležnom područnom uredu Hrvatskog zavoda za socijalni rad na području sjedišta odgojno-obrazovne ustanove radi poduzimanja mjera za zaštitu prava i dobrobiti djeteta putem Obrasca iz Priloga ovoga Protokola </w:t>
      </w:r>
    </w:p>
    <w:p w14:paraId="3A7FFB67" w14:textId="77777777" w:rsidR="005D608C" w:rsidRDefault="005D608C" w:rsidP="00E27920">
      <w:pPr>
        <w:spacing w:after="165" w:line="360" w:lineRule="auto"/>
        <w:ind w:left="-15" w:firstLine="360"/>
      </w:pPr>
      <w:r>
        <w:t xml:space="preserve">• po saznanju ili sumnji na nasilje žurno obaviti odvojeni razgovor s djetetom žrtvom nasilja i djetetom počiniteljem nasilja, na pažljiv način i poštujući dječje dostojanstvo i pravo djeteta na sudjelovanje </w:t>
      </w:r>
    </w:p>
    <w:p w14:paraId="5ADC691F" w14:textId="77777777" w:rsidR="005D608C" w:rsidRDefault="005D608C" w:rsidP="00E27920">
      <w:pPr>
        <w:spacing w:after="165" w:line="360" w:lineRule="auto"/>
        <w:ind w:left="-15" w:firstLine="360"/>
      </w:pPr>
      <w:r>
        <w:t xml:space="preserve">• roditeljima ili skrbnicima djeteta žrtve nasilja i djeteta počinitelja nasilja odmah ili što prije dati obavijesti o mogućim oblicima savjetodavne i stručne pomoći u odgojno-obrazovnoj ustanovi i/ili izvan nje </w:t>
      </w:r>
    </w:p>
    <w:p w14:paraId="54B9A7C5" w14:textId="77777777" w:rsidR="005D608C" w:rsidRDefault="005D608C" w:rsidP="00E27920">
      <w:pPr>
        <w:spacing w:after="165" w:line="360" w:lineRule="auto"/>
        <w:ind w:left="-15" w:firstLine="360"/>
      </w:pPr>
      <w:r>
        <w:t xml:space="preserve">• obaviti razgovor s drugom djecom ili odraslim osobama koje imaju informacije o sumnji ili počinjenom nasilju te utvrditi sve okolnosti vezane uz oblik, intenzitet, težinu i vremensko trajanje nasilja pritom poštujući dostojanstvo djece svjedoka i njihovu želju da razgovaraju o navedenim okolnostima </w:t>
      </w:r>
    </w:p>
    <w:p w14:paraId="716624C7" w14:textId="77777777" w:rsidR="005D608C" w:rsidRDefault="005D608C" w:rsidP="00E27920">
      <w:pPr>
        <w:spacing w:after="165" w:line="360" w:lineRule="auto"/>
        <w:ind w:left="-15" w:firstLine="360"/>
      </w:pPr>
      <w:r>
        <w:t xml:space="preserve">• ako se radi o saznanjima ili sumnji o počinjenom teškom obliku ili intenzitetu nasilja koje je doživjelo dijete žrtva nasilja, a koje može izazvati traumu i kod druge djece koja su svjedočila nasilju, potrebno je odmah izvijestiti ministarstvo nadležno za obrazovanje koje će u slučaju potrebe osigurati pružanje odgovarajuće stručne psihološke, psihosocijalne ili socijalno pedagoške pomoći, a po potrebi i druga nadležna tijela </w:t>
      </w:r>
    </w:p>
    <w:p w14:paraId="769DDBED" w14:textId="77777777" w:rsidR="005D608C" w:rsidRDefault="005D608C" w:rsidP="00E27920">
      <w:pPr>
        <w:spacing w:after="165" w:line="360" w:lineRule="auto"/>
        <w:ind w:left="-15" w:firstLine="360"/>
      </w:pPr>
      <w:r>
        <w:t xml:space="preserve">• o poduzetim aktivnostima, mjerama, razgovorima, i svojim opažanjima izraditi bilješku koja se na zahtjev dostavlja nadležnim tijelima </w:t>
      </w:r>
    </w:p>
    <w:p w14:paraId="210B1A32" w14:textId="77777777" w:rsidR="005D608C" w:rsidRDefault="005D608C" w:rsidP="00E27920">
      <w:pPr>
        <w:spacing w:after="165" w:line="360" w:lineRule="auto"/>
        <w:ind w:left="-15" w:firstLine="360"/>
      </w:pPr>
      <w:r>
        <w:lastRenderedPageBreak/>
        <w:t xml:space="preserve">• nadležnim tijelima dati sve relevantne informacije o sumnji na nasilje među djecom i mladima, ponašanju djeteta u odgojno-obrazovnoj ustanovi i suradnji roditelja s odgojno obrazovnom ustanovom </w:t>
      </w:r>
    </w:p>
    <w:p w14:paraId="41F8B6D2" w14:textId="77777777" w:rsidR="00290198" w:rsidRDefault="005D608C" w:rsidP="00E27920">
      <w:pPr>
        <w:spacing w:after="165" w:line="360" w:lineRule="auto"/>
        <w:ind w:left="-15" w:firstLine="360"/>
      </w:pPr>
      <w:r>
        <w:t>• na traženje područnih ureda Hrvatskog zavoda za socijalni rad, odgojno-obrazovne  ustanove dužne su dostaviti relevantne informacije koje su bitne za procjenu razvojnih rizika i rizika za sigurnost djeteta, kao i za donošenje odluka odnosno određivanje mjera u postupcima za zaštitu osobnih prava i dobrobiti djeteta.</w:t>
      </w:r>
    </w:p>
    <w:p w14:paraId="7D8A7B24" w14:textId="77777777" w:rsidR="005D608C" w:rsidRDefault="005D608C" w:rsidP="00E27920">
      <w:pPr>
        <w:spacing w:after="165" w:line="360" w:lineRule="auto"/>
        <w:ind w:left="-15" w:firstLine="360"/>
      </w:pPr>
    </w:p>
    <w:p w14:paraId="44A300A6" w14:textId="77777777" w:rsidR="00290198" w:rsidRDefault="00290198" w:rsidP="00E27920">
      <w:pPr>
        <w:pStyle w:val="Naslov1"/>
        <w:spacing w:line="360" w:lineRule="auto"/>
      </w:pPr>
      <w:bookmarkStart w:id="3" w:name="_Toc186456851"/>
      <w:r>
        <w:t>POSTUPANJE ŠKOLE U SLUČAJU VRŠNJAČKOG SUKOBA</w:t>
      </w:r>
      <w:bookmarkEnd w:id="3"/>
    </w:p>
    <w:p w14:paraId="3C5CC1C9" w14:textId="77777777" w:rsidR="005D608C" w:rsidRPr="005D608C" w:rsidRDefault="005D608C" w:rsidP="00E27920">
      <w:pPr>
        <w:spacing w:line="360" w:lineRule="auto"/>
      </w:pPr>
    </w:p>
    <w:p w14:paraId="4D8321EC" w14:textId="77777777" w:rsidR="00290198" w:rsidRDefault="00290198" w:rsidP="00E27920">
      <w:pPr>
        <w:spacing w:after="320" w:line="360" w:lineRule="auto"/>
        <w:ind w:left="360" w:firstLine="0"/>
      </w:pPr>
      <w:r>
        <w:t xml:space="preserve">U slučaju običnog vršnjačkog sukoba svaki djelatnik Škole dužan je: </w:t>
      </w:r>
    </w:p>
    <w:p w14:paraId="3AB935C6" w14:textId="77777777" w:rsidR="00290198" w:rsidRDefault="00290198" w:rsidP="00E27920">
      <w:pPr>
        <w:numPr>
          <w:ilvl w:val="0"/>
          <w:numId w:val="4"/>
        </w:numPr>
        <w:spacing w:after="136" w:line="360" w:lineRule="auto"/>
        <w:ind w:hanging="360"/>
      </w:pPr>
      <w:r>
        <w:t xml:space="preserve">odmah prekinuti sukob među učenicima; </w:t>
      </w:r>
    </w:p>
    <w:p w14:paraId="6E50BB01" w14:textId="77777777" w:rsidR="00290198" w:rsidRDefault="00290198" w:rsidP="00E27920">
      <w:pPr>
        <w:numPr>
          <w:ilvl w:val="0"/>
          <w:numId w:val="4"/>
        </w:numPr>
        <w:spacing w:after="156" w:line="360" w:lineRule="auto"/>
        <w:ind w:hanging="360"/>
      </w:pPr>
      <w:r>
        <w:t>obavijestiti o sukobu razrednika, stručnog suradnika (pedagoga/psihologa</w:t>
      </w:r>
      <w:r w:rsidR="005D608C">
        <w:t>/socijalnog pedagoga</w:t>
      </w:r>
      <w:r>
        <w:t xml:space="preserve">) i ravnatelja Škole; </w:t>
      </w:r>
    </w:p>
    <w:p w14:paraId="2A22F98B" w14:textId="77777777" w:rsidR="00290198" w:rsidRDefault="00290198" w:rsidP="00E27920">
      <w:pPr>
        <w:numPr>
          <w:ilvl w:val="0"/>
          <w:numId w:val="4"/>
        </w:numPr>
        <w:spacing w:line="360" w:lineRule="auto"/>
        <w:ind w:hanging="360"/>
      </w:pPr>
      <w:r>
        <w:t>razrednik, pedagog, psiholog</w:t>
      </w:r>
      <w:r w:rsidR="00E27920">
        <w:t>, socijalni pedagog</w:t>
      </w:r>
      <w:r>
        <w:t xml:space="preserve"> i ravnatelj dužni su obaviti individualne razgovore sa sukobljenim učenicima; </w:t>
      </w:r>
    </w:p>
    <w:p w14:paraId="1ACC1DCB" w14:textId="77777777" w:rsidR="00290198" w:rsidRPr="00EE7E20" w:rsidRDefault="00290198" w:rsidP="00E27920">
      <w:pPr>
        <w:numPr>
          <w:ilvl w:val="0"/>
          <w:numId w:val="4"/>
        </w:numPr>
        <w:spacing w:line="360" w:lineRule="auto"/>
        <w:ind w:hanging="360"/>
        <w:rPr>
          <w:color w:val="auto"/>
        </w:rPr>
      </w:pPr>
      <w:r>
        <w:t xml:space="preserve">predložiti učenicima da se međusobno ispričaju, prihvate rješenje u kojem nitko neće „pobijediti“ </w:t>
      </w:r>
      <w:r>
        <w:rPr>
          <w:color w:val="FF0000"/>
        </w:rPr>
        <w:t xml:space="preserve"> </w:t>
      </w:r>
    </w:p>
    <w:p w14:paraId="239FB57C" w14:textId="77777777" w:rsidR="00290198" w:rsidRPr="00EE7E20" w:rsidRDefault="00290198" w:rsidP="00E27920">
      <w:pPr>
        <w:numPr>
          <w:ilvl w:val="0"/>
          <w:numId w:val="4"/>
        </w:numPr>
        <w:spacing w:line="360" w:lineRule="auto"/>
        <w:ind w:hanging="360"/>
        <w:rPr>
          <w:color w:val="auto"/>
        </w:rPr>
      </w:pPr>
      <w:r w:rsidRPr="00EE7E20">
        <w:rPr>
          <w:color w:val="auto"/>
        </w:rPr>
        <w:t>u slučaju da učenik češće dolazi u takve sukobe s vršnjacima, razrednik i stručni suradnik (pedagog/psiholog</w:t>
      </w:r>
      <w:r w:rsidR="005D608C">
        <w:rPr>
          <w:color w:val="auto"/>
        </w:rPr>
        <w:t>/</w:t>
      </w:r>
      <w:r w:rsidR="005D608C">
        <w:t>socijalnog pedagoga</w:t>
      </w:r>
      <w:r w:rsidRPr="00EE7E20">
        <w:rPr>
          <w:color w:val="auto"/>
        </w:rPr>
        <w:t xml:space="preserve">) će pozvati roditelje u Školu s ciljem prevladavanja takve situacije i pomoći učeniku; </w:t>
      </w:r>
    </w:p>
    <w:p w14:paraId="41022D7D" w14:textId="77777777" w:rsidR="00290198" w:rsidRDefault="00290198" w:rsidP="00E27920">
      <w:pPr>
        <w:numPr>
          <w:ilvl w:val="0"/>
          <w:numId w:val="4"/>
        </w:numPr>
        <w:spacing w:line="360" w:lineRule="auto"/>
        <w:ind w:hanging="360"/>
      </w:pPr>
      <w:r>
        <w:t xml:space="preserve">prema potrebi učenik će biti uključen u dodatni rad (savjetodavni rad, pedagoška i/ili psihološka pomoć) u Školi ili izvan Škole u dogovoru s roditeljima/skrbnicima; </w:t>
      </w:r>
    </w:p>
    <w:p w14:paraId="0B97ED47" w14:textId="77777777" w:rsidR="00290198" w:rsidRDefault="00290198" w:rsidP="00E27920">
      <w:pPr>
        <w:numPr>
          <w:ilvl w:val="0"/>
          <w:numId w:val="4"/>
        </w:numPr>
        <w:spacing w:line="360" w:lineRule="auto"/>
        <w:ind w:hanging="360"/>
      </w:pPr>
      <w:r>
        <w:t xml:space="preserve">ukoliko učenik učestalo krši pravila i ne poštuje dogovore, Škola će primijeniti odgovarajuće pedagoške mjere u skladu s </w:t>
      </w:r>
      <w:r>
        <w:rPr>
          <w:i/>
        </w:rPr>
        <w:t>Pravilnikom o kriterijima za izricanje pedagoških mjera</w:t>
      </w:r>
      <w:r>
        <w:t xml:space="preserve">; </w:t>
      </w:r>
    </w:p>
    <w:p w14:paraId="5E76809A" w14:textId="77777777" w:rsidR="00290198" w:rsidRPr="0053571E" w:rsidRDefault="00290198" w:rsidP="00E27920">
      <w:pPr>
        <w:numPr>
          <w:ilvl w:val="0"/>
          <w:numId w:val="4"/>
        </w:numPr>
        <w:spacing w:after="124" w:line="360" w:lineRule="auto"/>
        <w:ind w:hanging="360"/>
        <w:rPr>
          <w:color w:val="auto"/>
        </w:rPr>
      </w:pPr>
      <w:r>
        <w:t>u slučaju da sve prethodno navedene mjere ne dovedu do poboljšanja ponašanja učenika i u slučaju nesuradnje roditelja/skrbnika, Škola će postupiti po točki 2.</w:t>
      </w:r>
      <w:r w:rsidR="005D608C">
        <w:t xml:space="preserve"> ovog Protokola.</w:t>
      </w:r>
    </w:p>
    <w:p w14:paraId="03307C8D" w14:textId="77777777" w:rsidR="005D608C" w:rsidRDefault="005D608C" w:rsidP="00E27920">
      <w:pPr>
        <w:pStyle w:val="Naslov1"/>
        <w:spacing w:line="360" w:lineRule="auto"/>
      </w:pPr>
      <w:bookmarkStart w:id="4" w:name="_Toc186456852"/>
      <w:r>
        <w:lastRenderedPageBreak/>
        <w:t>P</w:t>
      </w:r>
      <w:r w:rsidRPr="005D608C">
        <w:t>OSTUPANJE ŠKOLE U SLUČAJU ELEKTRONIČKOG NASILJA</w:t>
      </w:r>
      <w:bookmarkEnd w:id="4"/>
    </w:p>
    <w:p w14:paraId="7626D036" w14:textId="77777777" w:rsidR="005D608C" w:rsidRDefault="005D608C" w:rsidP="00E27920">
      <w:pPr>
        <w:spacing w:line="360" w:lineRule="auto"/>
      </w:pPr>
    </w:p>
    <w:p w14:paraId="4A0EA127" w14:textId="77777777" w:rsidR="005D608C" w:rsidRDefault="005D608C" w:rsidP="00E27920">
      <w:pPr>
        <w:spacing w:line="360" w:lineRule="auto"/>
        <w:ind w:left="10" w:firstLine="0"/>
      </w:pPr>
      <w:r>
        <w:t>U slučaju prijave, dojave ili saznanja o sumnji na elektroničko nasilje između učenika razrednik je dužan:</w:t>
      </w:r>
    </w:p>
    <w:p w14:paraId="2E49378D" w14:textId="77777777" w:rsidR="005D608C" w:rsidRDefault="005D608C" w:rsidP="00E27920">
      <w:pPr>
        <w:spacing w:line="360" w:lineRule="auto"/>
      </w:pPr>
      <w:r>
        <w:t>1</w:t>
      </w:r>
      <w:r w:rsidR="0093030C">
        <w:t>)</w:t>
      </w:r>
      <w:r>
        <w:t xml:space="preserve"> Odmah po saznanju zajedno sa stručnim suradnicima škole obaviti zasebne razgovore s</w:t>
      </w:r>
    </w:p>
    <w:p w14:paraId="49E4E2A8" w14:textId="77777777" w:rsidR="005D608C" w:rsidRDefault="005D608C" w:rsidP="00E27920">
      <w:pPr>
        <w:spacing w:line="360" w:lineRule="auto"/>
      </w:pPr>
      <w:r>
        <w:t>djetetom – žrtvom elektroničkog nasilja, s djetetom – počiniteljem elektroničkog nasilja te s</w:t>
      </w:r>
    </w:p>
    <w:p w14:paraId="6CD816FA" w14:textId="77777777" w:rsidR="005D608C" w:rsidRDefault="005D608C" w:rsidP="00E27920">
      <w:pPr>
        <w:spacing w:line="360" w:lineRule="auto"/>
      </w:pPr>
      <w:r>
        <w:t>djecom – svjedocima ili promatračima elektroničkog nasilja.</w:t>
      </w:r>
    </w:p>
    <w:p w14:paraId="38F66DC1" w14:textId="77777777" w:rsidR="005D608C" w:rsidRDefault="005D608C" w:rsidP="00E27920">
      <w:pPr>
        <w:spacing w:line="360" w:lineRule="auto"/>
      </w:pPr>
      <w:r>
        <w:t>2</w:t>
      </w:r>
      <w:r w:rsidR="0093030C">
        <w:t>)</w:t>
      </w:r>
      <w:r>
        <w:t xml:space="preserve"> U najkraćem mogućem roku pozvati roditelje djece uključene u elektroničko nasilje na</w:t>
      </w:r>
    </w:p>
    <w:p w14:paraId="60DD658B" w14:textId="77777777" w:rsidR="005D608C" w:rsidRDefault="005D608C" w:rsidP="00E27920">
      <w:pPr>
        <w:spacing w:line="360" w:lineRule="auto"/>
      </w:pPr>
      <w:r>
        <w:t>individualne i grupne razgovore.</w:t>
      </w:r>
    </w:p>
    <w:p w14:paraId="288D7CEF" w14:textId="77777777" w:rsidR="005D608C" w:rsidRDefault="005D608C" w:rsidP="00E27920">
      <w:pPr>
        <w:spacing w:line="360" w:lineRule="auto"/>
      </w:pPr>
      <w:r>
        <w:t>3</w:t>
      </w:r>
      <w:r w:rsidR="0093030C">
        <w:t>)</w:t>
      </w:r>
      <w:r>
        <w:t xml:space="preserve"> U najkraćem mogućem roku održati sastanak sa stručnim suradnicima u školi i raspraviti o</w:t>
      </w:r>
    </w:p>
    <w:p w14:paraId="56FEA4D4" w14:textId="77777777" w:rsidR="005D608C" w:rsidRDefault="005D608C" w:rsidP="00E27920">
      <w:pPr>
        <w:spacing w:line="360" w:lineRule="auto"/>
      </w:pPr>
      <w:r>
        <w:t>rješenju i daljnjem postupanju. Donijeti odluku o izricanju pedagoških mjera u skladu sa</w:t>
      </w:r>
    </w:p>
    <w:p w14:paraId="02064837" w14:textId="77777777" w:rsidR="005D608C" w:rsidRDefault="005D608C" w:rsidP="00E27920">
      <w:pPr>
        <w:spacing w:line="360" w:lineRule="auto"/>
      </w:pPr>
      <w:r>
        <w:t>Statutom škole.</w:t>
      </w:r>
    </w:p>
    <w:p w14:paraId="460D085F" w14:textId="77777777" w:rsidR="005D608C" w:rsidRDefault="005D608C" w:rsidP="00E27920">
      <w:pPr>
        <w:spacing w:line="360" w:lineRule="auto"/>
      </w:pPr>
      <w:r>
        <w:t>4</w:t>
      </w:r>
      <w:r w:rsidR="0093030C">
        <w:t>)</w:t>
      </w:r>
      <w:r>
        <w:t xml:space="preserve"> U najkraćem mogućem roku održati zajednički sastanak s djetetom – počiniteljem</w:t>
      </w:r>
    </w:p>
    <w:p w14:paraId="7D070CA9" w14:textId="77777777" w:rsidR="005D608C" w:rsidRDefault="005D608C" w:rsidP="00E27920">
      <w:pPr>
        <w:spacing w:line="360" w:lineRule="auto"/>
      </w:pPr>
      <w:r>
        <w:t>elektroničkog nasilja, roditeljem i stručnim djelatnicima škole s ciljem definiranja</w:t>
      </w:r>
    </w:p>
    <w:p w14:paraId="127DB2AC" w14:textId="77777777" w:rsidR="005D608C" w:rsidRDefault="005D608C" w:rsidP="00E27920">
      <w:pPr>
        <w:spacing w:line="360" w:lineRule="auto"/>
      </w:pPr>
      <w:r>
        <w:t>individualnog plana postupanja prema djetetu.</w:t>
      </w:r>
    </w:p>
    <w:p w14:paraId="7B3C2CF3" w14:textId="77777777" w:rsidR="0093030C" w:rsidRDefault="0093030C" w:rsidP="00E27920">
      <w:pPr>
        <w:spacing w:line="360" w:lineRule="auto"/>
      </w:pPr>
    </w:p>
    <w:p w14:paraId="4E955685" w14:textId="77777777" w:rsidR="005D608C" w:rsidRDefault="005D608C" w:rsidP="00E27920">
      <w:pPr>
        <w:spacing w:line="360" w:lineRule="auto"/>
      </w:pPr>
      <w:r>
        <w:t>Stručni suradnici u obrazovnim ustanovama dužni su:</w:t>
      </w:r>
    </w:p>
    <w:p w14:paraId="52250A0D" w14:textId="77777777" w:rsidR="005D608C" w:rsidRDefault="005D608C" w:rsidP="00E27920">
      <w:pPr>
        <w:spacing w:line="360" w:lineRule="auto"/>
      </w:pPr>
      <w:r>
        <w:t>1</w:t>
      </w:r>
      <w:r w:rsidR="0093030C">
        <w:t>)</w:t>
      </w:r>
      <w:r>
        <w:t xml:space="preserve"> Odmah po saznanju zajedno s učiteljem/razrednikom obaviti razgovor s djetetom žrtvom</w:t>
      </w:r>
    </w:p>
    <w:p w14:paraId="71FF777A" w14:textId="77777777" w:rsidR="005D608C" w:rsidRDefault="005D608C" w:rsidP="00E27920">
      <w:pPr>
        <w:spacing w:line="360" w:lineRule="auto"/>
      </w:pPr>
      <w:r>
        <w:t>elektroničkog nasilja.</w:t>
      </w:r>
    </w:p>
    <w:p w14:paraId="70976C98" w14:textId="77777777" w:rsidR="005D608C" w:rsidRDefault="005D608C" w:rsidP="00E27920">
      <w:pPr>
        <w:spacing w:line="360" w:lineRule="auto"/>
      </w:pPr>
      <w:r>
        <w:t>2</w:t>
      </w:r>
      <w:r w:rsidR="0093030C">
        <w:t>)</w:t>
      </w:r>
      <w:r>
        <w:t xml:space="preserve"> Odmah po saznanju zajedno s učiteljem/razrednikom obaviti razgovor s djetetom –</w:t>
      </w:r>
    </w:p>
    <w:p w14:paraId="7C2DE4FF" w14:textId="77777777" w:rsidR="005D608C" w:rsidRDefault="005D608C" w:rsidP="00E27920">
      <w:pPr>
        <w:spacing w:line="360" w:lineRule="auto"/>
      </w:pPr>
      <w:r>
        <w:t>počiniteljem elektroničkog nasilja.</w:t>
      </w:r>
    </w:p>
    <w:p w14:paraId="07B70C7E" w14:textId="77777777" w:rsidR="005D608C" w:rsidRDefault="005D608C" w:rsidP="00E27920">
      <w:pPr>
        <w:spacing w:line="360" w:lineRule="auto"/>
      </w:pPr>
      <w:r>
        <w:t>3</w:t>
      </w:r>
      <w:r w:rsidR="0093030C">
        <w:t>)</w:t>
      </w:r>
      <w:r>
        <w:t xml:space="preserve"> Odmah po saznanju zajedno s učiteljem/razrednikom obaviti razgovor s djecom –</w:t>
      </w:r>
    </w:p>
    <w:p w14:paraId="1466E903" w14:textId="77777777" w:rsidR="005D608C" w:rsidRDefault="005D608C" w:rsidP="00E27920">
      <w:pPr>
        <w:spacing w:line="360" w:lineRule="auto"/>
      </w:pPr>
      <w:r>
        <w:t>svjedocima ili promatračima elektroničkog nasilja.</w:t>
      </w:r>
    </w:p>
    <w:p w14:paraId="4B05C426" w14:textId="77777777" w:rsidR="005D608C" w:rsidRDefault="005D608C" w:rsidP="00E27920">
      <w:pPr>
        <w:spacing w:line="360" w:lineRule="auto"/>
      </w:pPr>
      <w:r>
        <w:t>4</w:t>
      </w:r>
      <w:r w:rsidR="0093030C">
        <w:t>)</w:t>
      </w:r>
      <w:r>
        <w:t xml:space="preserve"> U najkraćem mogućem roku održati zajednički sastanak s djetetom – počiniteljem</w:t>
      </w:r>
    </w:p>
    <w:p w14:paraId="3742B827" w14:textId="77777777" w:rsidR="005D608C" w:rsidRDefault="005D608C" w:rsidP="00E27920">
      <w:pPr>
        <w:spacing w:line="360" w:lineRule="auto"/>
        <w:ind w:left="0" w:firstLine="0"/>
      </w:pPr>
      <w:r>
        <w:t>elektroničkog nasilja, roditeljem i stručnim djelatnicima škole s ciljem definiranja</w:t>
      </w:r>
      <w:r w:rsidR="0093030C">
        <w:t xml:space="preserve"> </w:t>
      </w:r>
      <w:r>
        <w:t>individualnog</w:t>
      </w:r>
      <w:r w:rsidR="0093030C">
        <w:t xml:space="preserve"> </w:t>
      </w:r>
      <w:r>
        <w:t>plana postupanja prema djetetu. Održati zajednički sastanak s djetetom, roditeljem i</w:t>
      </w:r>
      <w:r w:rsidR="0093030C">
        <w:t xml:space="preserve"> </w:t>
      </w:r>
      <w:r>
        <w:t>učiteljem/razrednikom s ciljem definiranja individualnog plana postupanja prema djetetu,</w:t>
      </w:r>
      <w:r w:rsidR="0093030C">
        <w:t xml:space="preserve"> </w:t>
      </w:r>
      <w:r>
        <w:t>informiranja o potrebi poduzimanja mjera u skladu sa Statutom škole, zakonom i drugim</w:t>
      </w:r>
      <w:r w:rsidR="0093030C">
        <w:t xml:space="preserve"> </w:t>
      </w:r>
      <w:r>
        <w:t>propisanim pravilima.</w:t>
      </w:r>
    </w:p>
    <w:p w14:paraId="159F7B8C" w14:textId="77777777" w:rsidR="005D608C" w:rsidRDefault="005D608C" w:rsidP="00E27920">
      <w:pPr>
        <w:spacing w:line="360" w:lineRule="auto"/>
      </w:pPr>
      <w:r>
        <w:t>5</w:t>
      </w:r>
      <w:r w:rsidR="0093030C">
        <w:t>)</w:t>
      </w:r>
      <w:r>
        <w:t xml:space="preserve"> Odmah po saznanju održati sastanak s učiteljem/razrednikom i raspraviti o rješenju i daljnjem</w:t>
      </w:r>
    </w:p>
    <w:p w14:paraId="2253795C" w14:textId="77777777" w:rsidR="005D608C" w:rsidRDefault="005D608C" w:rsidP="00E27920">
      <w:pPr>
        <w:spacing w:line="360" w:lineRule="auto"/>
        <w:ind w:left="0" w:firstLine="0"/>
      </w:pPr>
      <w:r>
        <w:lastRenderedPageBreak/>
        <w:t>postupanju. Donijeti odluku o izricanju pedagoških mjera u skladu sa Statutom škole, zakonom</w:t>
      </w:r>
      <w:r w:rsidR="0053571E">
        <w:t xml:space="preserve"> </w:t>
      </w:r>
      <w:r>
        <w:t>i</w:t>
      </w:r>
      <w:r w:rsidR="0053571E">
        <w:t xml:space="preserve"> </w:t>
      </w:r>
      <w:r>
        <w:t>drugim propisanim pravilima te obavijestiti nadležne institucije.</w:t>
      </w:r>
    </w:p>
    <w:p w14:paraId="77638D8B" w14:textId="77777777" w:rsidR="005D608C" w:rsidRDefault="005D608C" w:rsidP="00E27920">
      <w:pPr>
        <w:spacing w:line="360" w:lineRule="auto"/>
      </w:pPr>
      <w:r>
        <w:t>6</w:t>
      </w:r>
      <w:r w:rsidR="0093030C">
        <w:t>)</w:t>
      </w:r>
      <w:r>
        <w:t xml:space="preserve"> Odmah po saznanju prijava nasilja policiji.</w:t>
      </w:r>
    </w:p>
    <w:p w14:paraId="413A0681" w14:textId="77777777" w:rsidR="005D608C" w:rsidRDefault="005D608C" w:rsidP="00E27920">
      <w:pPr>
        <w:spacing w:line="360" w:lineRule="auto"/>
      </w:pPr>
      <w:r>
        <w:t>7</w:t>
      </w:r>
      <w:r w:rsidR="0093030C">
        <w:t>)</w:t>
      </w:r>
      <w:r>
        <w:t xml:space="preserve"> Odmah po saznanju prijava nasilja nadležnom Zavodu za socijalni rad.</w:t>
      </w:r>
    </w:p>
    <w:p w14:paraId="6A186A30" w14:textId="77777777" w:rsidR="005D608C" w:rsidRDefault="005D608C" w:rsidP="00E27920">
      <w:pPr>
        <w:spacing w:line="360" w:lineRule="auto"/>
      </w:pPr>
      <w:r>
        <w:t>8</w:t>
      </w:r>
      <w:r w:rsidR="0093030C">
        <w:t>)</w:t>
      </w:r>
      <w:r>
        <w:t xml:space="preserve"> U najkraćem mogućem roku utvrditi uzroke/povod nasilnog ponašanja i djelovati na</w:t>
      </w:r>
      <w:r w:rsidR="0053571E">
        <w:t xml:space="preserve"> </w:t>
      </w:r>
      <w:r>
        <w:t>slabljenje</w:t>
      </w:r>
      <w:r w:rsidR="0093030C">
        <w:t xml:space="preserve"> </w:t>
      </w:r>
      <w:r>
        <w:t>rizičnih i jačanje zaštitnih čimbenika.</w:t>
      </w:r>
    </w:p>
    <w:p w14:paraId="45AE9FC9" w14:textId="77777777" w:rsidR="005D608C" w:rsidRDefault="005D608C" w:rsidP="00E27920">
      <w:pPr>
        <w:spacing w:line="360" w:lineRule="auto"/>
      </w:pPr>
      <w:r>
        <w:t>9</w:t>
      </w:r>
      <w:r w:rsidR="0093030C">
        <w:t>)</w:t>
      </w:r>
      <w:r>
        <w:t xml:space="preserve"> U najkraćem mogućem roku osigurati potrebnu psihosocijalnu pomoć i podršku djeci</w:t>
      </w:r>
      <w:r w:rsidR="0053571E">
        <w:t xml:space="preserve"> </w:t>
      </w:r>
      <w:r>
        <w:t>uključeno</w:t>
      </w:r>
      <w:r w:rsidR="0093030C">
        <w:t xml:space="preserve">j </w:t>
      </w:r>
      <w:r>
        <w:t>u elektroničko nasilje ili unutar škole ili pružanjem informacija o dostupnim organizacijama i</w:t>
      </w:r>
      <w:r w:rsidR="0093030C">
        <w:t xml:space="preserve"> </w:t>
      </w:r>
      <w:r>
        <w:t>institucijama koje navedeno pružaju.</w:t>
      </w:r>
    </w:p>
    <w:p w14:paraId="5734AE85" w14:textId="77777777" w:rsidR="005D608C" w:rsidRDefault="005D608C" w:rsidP="00E27920">
      <w:pPr>
        <w:spacing w:line="360" w:lineRule="auto"/>
      </w:pPr>
      <w:r>
        <w:t>10</w:t>
      </w:r>
      <w:r w:rsidR="0093030C">
        <w:t>)</w:t>
      </w:r>
      <w:r>
        <w:t xml:space="preserve"> U najkraćem mogućem roku osigurati potrebnu pomoć i podršku roditeljima u razvoju</w:t>
      </w:r>
    </w:p>
    <w:p w14:paraId="1B180F9E" w14:textId="77777777" w:rsidR="005D608C" w:rsidRDefault="005D608C" w:rsidP="00E27920">
      <w:pPr>
        <w:spacing w:line="360" w:lineRule="auto"/>
      </w:pPr>
      <w:r>
        <w:t>roditeljskih kompetencija ili unutar škole ili pružanjem informacija o dostupnim organizacijama</w:t>
      </w:r>
      <w:r w:rsidR="0053571E">
        <w:t xml:space="preserve"> </w:t>
      </w:r>
      <w:r>
        <w:t>i</w:t>
      </w:r>
      <w:r w:rsidR="0093030C">
        <w:t xml:space="preserve"> </w:t>
      </w:r>
      <w:r>
        <w:t>institucijama koje navedeno pružaju.</w:t>
      </w:r>
    </w:p>
    <w:p w14:paraId="051BD813" w14:textId="77777777" w:rsidR="005D608C" w:rsidRDefault="005D608C" w:rsidP="00E27920">
      <w:pPr>
        <w:spacing w:line="360" w:lineRule="auto"/>
      </w:pPr>
      <w:r>
        <w:t>11</w:t>
      </w:r>
      <w:r w:rsidR="0093030C">
        <w:t>)</w:t>
      </w:r>
      <w:r>
        <w:t xml:space="preserve"> Kontinuirano osigurati redovitu međuresornu suradnju usmjerenu na reduciranje rizičnih i</w:t>
      </w:r>
    </w:p>
    <w:p w14:paraId="183D02CF" w14:textId="77777777" w:rsidR="005D608C" w:rsidRDefault="005D608C" w:rsidP="00E27920">
      <w:pPr>
        <w:spacing w:line="360" w:lineRule="auto"/>
      </w:pPr>
      <w:r>
        <w:t xml:space="preserve">jačanje zaštitnih čimbenika pozitivnog i </w:t>
      </w:r>
      <w:proofErr w:type="spellStart"/>
      <w:r>
        <w:t>prosocijalnog</w:t>
      </w:r>
      <w:proofErr w:type="spellEnd"/>
      <w:r>
        <w:t xml:space="preserve"> ponašanja u užem i širem školskom</w:t>
      </w:r>
    </w:p>
    <w:p w14:paraId="77A1719F" w14:textId="77777777" w:rsidR="005D608C" w:rsidRDefault="005D608C" w:rsidP="00E27920">
      <w:pPr>
        <w:spacing w:line="360" w:lineRule="auto"/>
      </w:pPr>
      <w:r>
        <w:t>okruženju.</w:t>
      </w:r>
    </w:p>
    <w:p w14:paraId="0790EA55" w14:textId="77777777" w:rsidR="005D608C" w:rsidRDefault="005D608C" w:rsidP="00E27920">
      <w:pPr>
        <w:spacing w:line="360" w:lineRule="auto"/>
      </w:pPr>
      <w:r>
        <w:t>12</w:t>
      </w:r>
      <w:r w:rsidR="0093030C">
        <w:t xml:space="preserve">) </w:t>
      </w:r>
      <w:r>
        <w:t>Kontinuirano voditi odgovarajuće evidencije zaštićenih podataka o svakoj zaprimljenoj prijavi,</w:t>
      </w:r>
      <w:r w:rsidR="0093030C">
        <w:t xml:space="preserve"> </w:t>
      </w:r>
      <w:r>
        <w:t>odnosno obavijesti o nasilju među djecom i mladima, te evidentirati i bilježiti svako postupanje.</w:t>
      </w:r>
    </w:p>
    <w:p w14:paraId="5D7A853C" w14:textId="77777777" w:rsidR="005D608C" w:rsidRDefault="005D608C" w:rsidP="00E27920">
      <w:pPr>
        <w:spacing w:line="360" w:lineRule="auto"/>
      </w:pPr>
      <w:r>
        <w:t>13</w:t>
      </w:r>
      <w:r w:rsidR="0093030C">
        <w:t>)</w:t>
      </w:r>
      <w:r>
        <w:t xml:space="preserve"> Kontinuirano pratiti osiguravanje pomoći i podrške djeci žrtvama i počiniteljima nasilja.</w:t>
      </w:r>
    </w:p>
    <w:p w14:paraId="40563E24" w14:textId="77777777" w:rsidR="0093030C" w:rsidRDefault="0093030C" w:rsidP="00E27920">
      <w:pPr>
        <w:spacing w:line="360" w:lineRule="auto"/>
        <w:ind w:left="0" w:firstLine="0"/>
      </w:pPr>
    </w:p>
    <w:p w14:paraId="479AC1C5" w14:textId="77777777" w:rsidR="0053571E" w:rsidRPr="005D608C" w:rsidRDefault="0053571E" w:rsidP="00E27920">
      <w:pPr>
        <w:spacing w:line="360" w:lineRule="auto"/>
        <w:ind w:left="0" w:firstLine="0"/>
      </w:pPr>
    </w:p>
    <w:p w14:paraId="1708827A" w14:textId="77777777" w:rsidR="00290198" w:rsidRDefault="0093030C" w:rsidP="00E27920">
      <w:pPr>
        <w:pStyle w:val="Naslov1"/>
        <w:spacing w:line="360" w:lineRule="auto"/>
      </w:pPr>
      <w:bookmarkStart w:id="5" w:name="_Toc186456853"/>
      <w:r w:rsidRPr="0093030C">
        <w:t>POSTUPANJE ŠKOLE U SLUČAJU SAZNANJA ILI SUMNJE O NASILJU U OBITELJI</w:t>
      </w:r>
      <w:bookmarkEnd w:id="5"/>
    </w:p>
    <w:p w14:paraId="3C8248FA" w14:textId="77777777" w:rsidR="0093030C" w:rsidRDefault="0093030C" w:rsidP="00E27920">
      <w:pPr>
        <w:spacing w:after="320" w:line="360" w:lineRule="auto"/>
        <w:ind w:left="10" w:right="6" w:firstLine="698"/>
      </w:pPr>
      <w:r>
        <w:t>U slučaju da neki zaposlenik škole dobije informaciju da je dijete unutar obitelji izloženo ili svjedoči nasilnom ponašanju nekog člana obitelji, posebice ako se radi o oblicima tjelesnog ili duševnog nasilja, spolne zlouporabe, zanemarivanja ili nehajnog postupanja, zlostavljanja ili izrabljivanja, taj zaposlenik je dužan, u skladu s čl. 5. Zakona o zaštiti od nasilja u obitelji, odmah o tome obavijestiti razrednika, ravnatelja i stručne suradnik škole te postupiti prema Protokolu o postupanju u slučaju nasilja u obitelji (poglavlje D), koji je usvojila Vlada Republike Hrvatske.</w:t>
      </w:r>
    </w:p>
    <w:p w14:paraId="6D3683AC" w14:textId="77777777" w:rsidR="0053571E" w:rsidRDefault="0053571E" w:rsidP="00E27920">
      <w:pPr>
        <w:spacing w:after="320" w:line="360" w:lineRule="auto"/>
        <w:ind w:left="10" w:right="6" w:firstLine="698"/>
      </w:pPr>
    </w:p>
    <w:p w14:paraId="5F664A0E" w14:textId="77777777" w:rsidR="00E27920" w:rsidRDefault="00E27920" w:rsidP="00E27920">
      <w:pPr>
        <w:spacing w:after="320" w:line="360" w:lineRule="auto"/>
        <w:ind w:left="10" w:right="6" w:firstLine="698"/>
      </w:pPr>
    </w:p>
    <w:p w14:paraId="7233DC91" w14:textId="77777777" w:rsidR="0093030C" w:rsidRDefault="0093030C" w:rsidP="00E27920">
      <w:pPr>
        <w:spacing w:after="320" w:line="360" w:lineRule="auto"/>
        <w:ind w:left="10" w:right="6" w:firstLine="698"/>
      </w:pPr>
      <w:r>
        <w:t>Ravnatelj, stručni suradnici i razrednici dužni su:</w:t>
      </w:r>
    </w:p>
    <w:p w14:paraId="4AA18C94" w14:textId="77777777" w:rsidR="0093030C" w:rsidRDefault="0093030C" w:rsidP="00E27920">
      <w:pPr>
        <w:pStyle w:val="Odlomakpopisa"/>
        <w:numPr>
          <w:ilvl w:val="0"/>
          <w:numId w:val="19"/>
        </w:numPr>
        <w:spacing w:after="320" w:line="360" w:lineRule="auto"/>
        <w:ind w:right="6"/>
      </w:pPr>
      <w:r>
        <w:t xml:space="preserve">obaviti razgovor s djetetom ako je dostupno i tijekom razgovora upoznati dijete s daljnjim postupanjem </w:t>
      </w:r>
    </w:p>
    <w:p w14:paraId="329AE4CE" w14:textId="77777777" w:rsidR="0093030C" w:rsidRDefault="0093030C" w:rsidP="00E27920">
      <w:pPr>
        <w:pStyle w:val="Odlomakpopisa"/>
        <w:numPr>
          <w:ilvl w:val="0"/>
          <w:numId w:val="19"/>
        </w:numPr>
        <w:spacing w:after="320" w:line="360" w:lineRule="auto"/>
        <w:ind w:right="6"/>
      </w:pPr>
      <w:r>
        <w:t>odmah pozvati djetetove roditelje na razgovor i upoznati ih sa značajnim saznanjima i informacijama koje djelatnici škole posjeduju – ako je dijete zlostavljao jedan roditelj, upoznati s time drugog roditelja</w:t>
      </w:r>
    </w:p>
    <w:p w14:paraId="7B4880E8" w14:textId="77777777" w:rsidR="0093030C" w:rsidRDefault="0093030C" w:rsidP="00E27920">
      <w:pPr>
        <w:pStyle w:val="Odlomakpopisa"/>
        <w:numPr>
          <w:ilvl w:val="0"/>
          <w:numId w:val="19"/>
        </w:numPr>
        <w:spacing w:after="320" w:line="360" w:lineRule="auto"/>
        <w:ind w:right="6"/>
      </w:pPr>
      <w:r>
        <w:t xml:space="preserve">upozoriti roditelje na neprihvatljivost i štetnost takvog ponašanja i informirati ih o obvezi škole da slučaj prijavi nadležnom Zavodu za socijalni rad, policiji i Upravnom odjelu za školstvo, ako su roditelji spremni za suradnju, uključiti ih u savjetovanje unutar škole ili preporučiti odgovarajuće ustanove </w:t>
      </w:r>
    </w:p>
    <w:p w14:paraId="27864ED3" w14:textId="77777777" w:rsidR="0093030C" w:rsidRDefault="0093030C" w:rsidP="00E27920">
      <w:pPr>
        <w:pStyle w:val="Odlomakpopisa"/>
        <w:numPr>
          <w:ilvl w:val="0"/>
          <w:numId w:val="19"/>
        </w:numPr>
        <w:spacing w:after="320" w:line="360" w:lineRule="auto"/>
        <w:ind w:right="6"/>
      </w:pPr>
      <w:r>
        <w:t>ako je dijete zlostavljano od oba roditelja ili postoji sumnja na takvo zlostavljanje, odmah obavijestiti o tome Zavod za socijalni rad i postupati dalje u dogovoru s</w:t>
      </w:r>
      <w:r w:rsidR="00E27920">
        <w:t>a Zavodom</w:t>
      </w:r>
    </w:p>
    <w:p w14:paraId="668AC8F2" w14:textId="77777777" w:rsidR="0093030C" w:rsidRDefault="0093030C" w:rsidP="00E27920">
      <w:pPr>
        <w:pStyle w:val="Odlomakpopisa"/>
        <w:numPr>
          <w:ilvl w:val="0"/>
          <w:numId w:val="19"/>
        </w:numPr>
        <w:spacing w:after="320" w:line="360" w:lineRule="auto"/>
        <w:ind w:right="6"/>
      </w:pPr>
      <w:r>
        <w:t xml:space="preserve">ako roditelji odbijaju suradnju, o tome informirati Zavod za socijalni rad </w:t>
      </w:r>
    </w:p>
    <w:p w14:paraId="754BD303" w14:textId="77777777" w:rsidR="0093030C" w:rsidRDefault="0093030C" w:rsidP="00E27920">
      <w:pPr>
        <w:pStyle w:val="Odlomakpopisa"/>
        <w:numPr>
          <w:ilvl w:val="0"/>
          <w:numId w:val="19"/>
        </w:numPr>
        <w:spacing w:after="320" w:line="360" w:lineRule="auto"/>
        <w:ind w:right="6"/>
      </w:pPr>
      <w:r>
        <w:t xml:space="preserve">ako je djetetu potrebna pomoć ili pregled liječnika, s djetetom liječniku idu roditelj (ako je dostupan i ako ne postoji sumnja da je on zlostavljač ) ili predstavnik škole ili Zavod za socijalni rad </w:t>
      </w:r>
    </w:p>
    <w:p w14:paraId="78EB17E4" w14:textId="77777777" w:rsidR="0093030C" w:rsidRDefault="0093030C" w:rsidP="00E27920">
      <w:pPr>
        <w:pStyle w:val="Odlomakpopisa"/>
        <w:numPr>
          <w:ilvl w:val="0"/>
          <w:numId w:val="19"/>
        </w:numPr>
        <w:spacing w:after="320" w:line="360" w:lineRule="auto"/>
        <w:ind w:right="6"/>
      </w:pPr>
      <w:r>
        <w:t>tijekom razgovora s djetetom ravnatelj, stručni suradnik ili razrednik mora voditi službenu zabilješku koju uz ravnatelja potpisuje i stručni suradnik ili razrednik koji je obavio razgovor. Službena zabilješka čuva se u arhivi pedagoške službe škole</w:t>
      </w:r>
    </w:p>
    <w:p w14:paraId="6E008521" w14:textId="77777777" w:rsidR="0093030C" w:rsidRDefault="0093030C" w:rsidP="00E27920">
      <w:pPr>
        <w:pStyle w:val="Odlomakpopisa"/>
        <w:numPr>
          <w:ilvl w:val="0"/>
          <w:numId w:val="19"/>
        </w:numPr>
        <w:spacing w:after="320" w:line="360" w:lineRule="auto"/>
        <w:ind w:right="6"/>
      </w:pPr>
      <w:r>
        <w:t>službena zabilješka može se na zahtjev dostaviti drugim nadležnim tijelima, ali uvijek uz odobrenje ravnatelja škole</w:t>
      </w:r>
    </w:p>
    <w:p w14:paraId="25003435" w14:textId="77777777" w:rsidR="0093030C" w:rsidRDefault="0093030C" w:rsidP="00E27920">
      <w:pPr>
        <w:pStyle w:val="Odlomakpopisa"/>
        <w:numPr>
          <w:ilvl w:val="0"/>
          <w:numId w:val="19"/>
        </w:numPr>
        <w:spacing w:after="320" w:line="360" w:lineRule="auto"/>
        <w:ind w:right="6"/>
      </w:pPr>
      <w:r>
        <w:t>bez dozvole ravnatelja djelatnici škole ne smiju davati podatke o slučaju nasilja u obitelji predstavnicima medija, niti bilo kojim privatnim ili neovlaštenim službenim osobama van škole</w:t>
      </w:r>
    </w:p>
    <w:p w14:paraId="13DF9A6A" w14:textId="77777777" w:rsidR="0093030C" w:rsidRDefault="0093030C" w:rsidP="00E27920">
      <w:pPr>
        <w:pStyle w:val="Odlomakpopisa"/>
        <w:numPr>
          <w:ilvl w:val="0"/>
          <w:numId w:val="19"/>
        </w:numPr>
        <w:spacing w:after="320" w:line="360" w:lineRule="auto"/>
        <w:ind w:right="6"/>
      </w:pPr>
      <w:r>
        <w:t>surađivati s nadležnim Zavodom za socijalni rad i djelovati usklađeno u cilju dobrobiti djeteta</w:t>
      </w:r>
    </w:p>
    <w:p w14:paraId="0433A117" w14:textId="77777777" w:rsidR="0093030C" w:rsidRDefault="0093030C" w:rsidP="00E27920">
      <w:pPr>
        <w:spacing w:after="320" w:line="360" w:lineRule="auto"/>
        <w:ind w:right="6"/>
      </w:pPr>
    </w:p>
    <w:p w14:paraId="4BB794E5" w14:textId="77777777" w:rsidR="0053571E" w:rsidRDefault="0053571E" w:rsidP="00E27920">
      <w:pPr>
        <w:spacing w:after="320" w:line="360" w:lineRule="auto"/>
        <w:ind w:right="6"/>
      </w:pPr>
    </w:p>
    <w:p w14:paraId="5CD7EF1B" w14:textId="77777777" w:rsidR="0093030C" w:rsidRDefault="0093030C" w:rsidP="00E27920">
      <w:pPr>
        <w:pStyle w:val="Naslov1"/>
        <w:spacing w:line="360" w:lineRule="auto"/>
      </w:pPr>
      <w:bookmarkStart w:id="6" w:name="_Toc186456854"/>
      <w:r>
        <w:lastRenderedPageBreak/>
        <w:t>POSTUPANJE ŠKOLE U SLUČAJU SEKSUALNOG NASILJA</w:t>
      </w:r>
      <w:bookmarkEnd w:id="6"/>
    </w:p>
    <w:p w14:paraId="62FCB772" w14:textId="77777777" w:rsidR="0093030C" w:rsidRDefault="007417E1" w:rsidP="00E27920">
      <w:pPr>
        <w:spacing w:after="320" w:line="360" w:lineRule="auto"/>
        <w:ind w:left="10" w:right="6" w:firstLine="698"/>
      </w:pPr>
      <w:r>
        <w:t>Vlada Republike Hrvatske 2023. donosi Protokol o postupanju u slučaju seksualnog nasilja za nadležna tijela u postupanju sa žrtvama seksualnog nasilja: policiju, zdravstvene ustanove, pravosudna tijela, zavode za socijalni rad, odgojno-obrazovne ustanove i institucije koje pružaju pomoć i potporu u zaštiti mentalnog zdravlja. Protokol obvezuje i sve osnovne škole Republike Hrvatske na donošenje istog.</w:t>
      </w:r>
    </w:p>
    <w:p w14:paraId="14168C0C" w14:textId="77777777" w:rsidR="007417E1" w:rsidRDefault="007417E1" w:rsidP="00E27920">
      <w:pPr>
        <w:spacing w:after="320" w:line="360" w:lineRule="auto"/>
        <w:ind w:left="10" w:right="6" w:firstLine="698"/>
      </w:pPr>
      <w:r>
        <w:t>Svjetska zdravstvena organizacija (Svjetska zdravstvena organizacija, 2003) seksualno zlostavljanje djece definira kao uključivanje djeteta u seksualnu aktivnost koju ono u potpunosti ne razumije, za koju ne može dati pristanak ili za koju dijete nije razvojno pripremljeno, te koja predstavlja kršenje zakona ili društvenih tabua. Seksualno zlostavljanje djeteta može počiniti odrasla osoba ili drugo dijete (djeca), koje zbog svoje dobi ili stupnja razvoja ima odgovornost za 7 dijete, povjerenje djeteta ili moć nad djetetom. Seksualno nasilje uočljivo je u širokom kontinuumu ponašanja, od kojih neka uključuju fizički kontakt (npr. neželjeno dodirivanje tijela, dodirivanje intimnih dijelova tijela, prisilna penetracija), a neka se ostvaruju bez fizičkog kontakta npr. izlaganje djece pornografskim materijalima, seksualni komentari, opaske i ponude, seksualno nasilje posredstvom suvremenih tehnologija.</w:t>
      </w:r>
    </w:p>
    <w:p w14:paraId="400776F6" w14:textId="77777777" w:rsidR="007417E1" w:rsidRDefault="007417E1" w:rsidP="00E27920">
      <w:pPr>
        <w:spacing w:after="320" w:line="360" w:lineRule="auto"/>
        <w:ind w:left="10" w:right="6" w:firstLine="698"/>
      </w:pPr>
      <w:r>
        <w:t>Odgojno-obrazovna ustanova dužna je pružiti zaštitu i skrb o ostvarivanju prava i dobrobiti djeteta u slučajevima svih oblika seksualnog nasilja.</w:t>
      </w:r>
    </w:p>
    <w:p w14:paraId="796B8398" w14:textId="77777777" w:rsidR="007417E1" w:rsidRDefault="007417E1" w:rsidP="00E27920">
      <w:pPr>
        <w:spacing w:after="320" w:line="360" w:lineRule="auto"/>
        <w:ind w:left="10" w:right="6" w:firstLine="698"/>
      </w:pPr>
      <w:r>
        <w:t xml:space="preserve">Škola je dužna senzibilizirati i educirati svoje djelatnike o seksualnom nasilju koje doživljavaju djeca te poduzeti odgovarajuće mjere radi otkrivanja i prijavljivanja djela seksualnog nasilja relevantnim institucijama, upućivanja žrtava službama koje pružaju pomoć i podršku te sukladno internim aktima poduzeti mjere prema počinitelju, ukoliko se radi o djelatniku ustanove. Svaki subjekt koji radi s djecom treba imati uspostavljene standarde i mehanizme njihove zaštite, izraditi sigurnosno zaštitne i provoditi preventivne programe kako bi se doprinijelo sigurnosti djece i definirale uloge pojedinih djelatnika u njihovom provođenju. Nadalje, Škola je dužna provjeriti postoje li zapreke za rad u smislu odredbi Zakona o radu odnosno pribaviti odgovarajuće uvjerenje iz kaznene evidencije te uvjerenje da se protiv osobe ne vodi kazneni postupak za neko od kaznenih djela koje predstavlja zapreku za rad. Agencije nadležne za odgoj i obrazovanje će organizirati/provoditi edukaciju djelatnika odgojno-obrazovnih ustanova (osobito stručnih suradnika i ravnatelja) o ciljevima i načinima provedbe Protokola te mogućnostima institucionalne i izvaninstitucionalne pomoći i potpore djeci </w:t>
      </w:r>
      <w:r>
        <w:lastRenderedPageBreak/>
        <w:t xml:space="preserve">žrtvama seksualnog nasilja. Agencija za odgoj i obrazovanje će u suradnji s osnovnim i srednjim školama pojačati aktivnosti na osnaživanju kompetencija nastavnika, stručnih suradnika i ostalih zaposlenika za provedbu preventivnih mjera radi sprječavanja seksualnog nasilja i postupanja sukladno odredbama ovog Protokola. </w:t>
      </w:r>
      <w:r w:rsidR="0016176A">
        <w:t>¸</w:t>
      </w:r>
    </w:p>
    <w:p w14:paraId="2CA46252" w14:textId="77777777" w:rsidR="0016176A" w:rsidRDefault="0016176A" w:rsidP="00E27920">
      <w:pPr>
        <w:spacing w:after="320" w:line="360" w:lineRule="auto"/>
        <w:ind w:left="10" w:right="6" w:firstLine="698"/>
      </w:pPr>
      <w:r>
        <w:t>Škola je dužna:</w:t>
      </w:r>
    </w:p>
    <w:p w14:paraId="395CA042" w14:textId="77777777" w:rsidR="0016176A" w:rsidRDefault="0016176A" w:rsidP="00E27920">
      <w:pPr>
        <w:pStyle w:val="Odlomakpopisa"/>
        <w:numPr>
          <w:ilvl w:val="0"/>
          <w:numId w:val="22"/>
        </w:numPr>
        <w:spacing w:after="320" w:line="360" w:lineRule="auto"/>
        <w:ind w:right="6"/>
      </w:pPr>
      <w:r>
        <w:t xml:space="preserve">odmah poduzeti sve mjere da se zaustavi i prekine aktualno nasilno ponašanje prema djetetu; </w:t>
      </w:r>
    </w:p>
    <w:p w14:paraId="317CCDDB" w14:textId="77777777" w:rsidR="0016176A" w:rsidRDefault="0016176A" w:rsidP="00E27920">
      <w:pPr>
        <w:pStyle w:val="Odlomakpopisa"/>
        <w:numPr>
          <w:ilvl w:val="0"/>
          <w:numId w:val="22"/>
        </w:numPr>
        <w:spacing w:after="320" w:line="360" w:lineRule="auto"/>
        <w:ind w:right="6"/>
      </w:pPr>
      <w:r>
        <w:t xml:space="preserve">na smiren način saslušati dijete žrtvu nasilja, po mogućnosti od strane stručne službe te pružiti pomoć i potporu djetetu; </w:t>
      </w:r>
    </w:p>
    <w:p w14:paraId="1BF22826" w14:textId="77777777" w:rsidR="0016176A" w:rsidRDefault="0016176A" w:rsidP="00E27920">
      <w:pPr>
        <w:pStyle w:val="Odlomakpopisa"/>
        <w:numPr>
          <w:ilvl w:val="0"/>
          <w:numId w:val="22"/>
        </w:numPr>
        <w:spacing w:after="320" w:line="360" w:lineRule="auto"/>
        <w:ind w:right="6"/>
      </w:pPr>
      <w:r>
        <w:t xml:space="preserve">voditi računa da se razgovor s djetetom vodi u uvjetima i na način prilagođen djetetu, da se dijete ne ispituje i da mu se ne postavljaju sugestivna pitanja, već na smiren način dopustiti djetetu da samostalno opiše događaj na način i u opsegu kako to samo želi; </w:t>
      </w:r>
    </w:p>
    <w:p w14:paraId="33FAE843" w14:textId="77777777" w:rsidR="0016176A" w:rsidRDefault="0016176A" w:rsidP="00E27920">
      <w:pPr>
        <w:pStyle w:val="Odlomakpopisa"/>
        <w:numPr>
          <w:ilvl w:val="0"/>
          <w:numId w:val="22"/>
        </w:numPr>
        <w:spacing w:after="320" w:line="360" w:lineRule="auto"/>
        <w:ind w:right="6"/>
      </w:pPr>
      <w:r>
        <w:t xml:space="preserve">obveza je osobe koja vodi razgovor upoznati dijete, na djetetu razumljiv način, s daljnjim postupanjem, osobito o tome da je dužna prijaviti nasilje nadležnim tijelima i o daljnjim očekivanim procedurama; </w:t>
      </w:r>
    </w:p>
    <w:p w14:paraId="3BAD1D7E" w14:textId="77777777" w:rsidR="0016176A" w:rsidRDefault="0016176A" w:rsidP="00E27920">
      <w:pPr>
        <w:pStyle w:val="Odlomakpopisa"/>
        <w:numPr>
          <w:ilvl w:val="0"/>
          <w:numId w:val="22"/>
        </w:numPr>
        <w:spacing w:after="320" w:line="360" w:lineRule="auto"/>
        <w:ind w:right="6"/>
      </w:pPr>
      <w:r>
        <w:t xml:space="preserve">Škola mora voditi računa da se dijete o događaju ne izjašnjava više puta (po mogućnosti ograničiti razgovor na jedan); </w:t>
      </w:r>
    </w:p>
    <w:p w14:paraId="7B514BBA" w14:textId="77777777" w:rsidR="0016176A" w:rsidRDefault="0016176A" w:rsidP="00E27920">
      <w:pPr>
        <w:pStyle w:val="Odlomakpopisa"/>
        <w:numPr>
          <w:ilvl w:val="0"/>
          <w:numId w:val="22"/>
        </w:numPr>
        <w:spacing w:after="320" w:line="360" w:lineRule="auto"/>
        <w:ind w:right="6"/>
      </w:pPr>
      <w:r>
        <w:t>odmah po primanju informacije iz koje proizlazi sumnja da je dijete doživjelo seksualno nasilje, ravnatelj Škole, odnosno svaka druga osoba koja ima bilo kakvih saznanja o počinjenom seksualnom nasilju prema djetetu bez odgode prijavljuje sumnju o postojanju kaznenoga ili prekršajnog djela policiji ili državnom odvjetniku te Zavodu. Ukoliko je počinitelj djelatnik/</w:t>
      </w:r>
      <w:proofErr w:type="spellStart"/>
      <w:r>
        <w:t>ca</w:t>
      </w:r>
      <w:proofErr w:type="spellEnd"/>
      <w:r>
        <w:t xml:space="preserve"> ustanove, uz prethodno navedeno, poduzima mjere sukladno disciplinskoj odgovornosti počinitelja; </w:t>
      </w:r>
    </w:p>
    <w:p w14:paraId="78D3206B" w14:textId="77777777" w:rsidR="0016176A" w:rsidRDefault="0016176A" w:rsidP="00E27920">
      <w:pPr>
        <w:pStyle w:val="Odlomakpopisa"/>
        <w:numPr>
          <w:ilvl w:val="0"/>
          <w:numId w:val="22"/>
        </w:numPr>
        <w:spacing w:after="320" w:line="360" w:lineRule="auto"/>
        <w:ind w:right="6"/>
      </w:pPr>
      <w:r>
        <w:t xml:space="preserve">poduzeti žurne mjere za sigurnost i zaštitu djeteta i obavijestiti  roditelje/skrbnika/osobu kojoj je povjerena skrb o djetetu, odnosno Zavod ako postoji sumnja da se nasilje dogodilo u obitelji; </w:t>
      </w:r>
    </w:p>
    <w:p w14:paraId="568FA0D5" w14:textId="77777777" w:rsidR="0016176A" w:rsidRDefault="0016176A" w:rsidP="00E27920">
      <w:pPr>
        <w:pStyle w:val="Odlomakpopisa"/>
        <w:numPr>
          <w:ilvl w:val="0"/>
          <w:numId w:val="22"/>
        </w:numPr>
        <w:spacing w:after="320" w:line="360" w:lineRule="auto"/>
        <w:ind w:right="6"/>
      </w:pPr>
      <w:r>
        <w:t xml:space="preserve">ukoliko je djetetu potrebna žurna liječnička intervencija ili pregled odmah pozvati službu hitne medicinske pomoći ili na najbrži mogući način, koji ne šteti zdravlju djeteta, otpratiti ili osigurati pratnju djeteta od strane stručne osobe liječniku te sačekati liječničku preporuku o daljnjem postupanju; </w:t>
      </w:r>
    </w:p>
    <w:p w14:paraId="5F19DDE0" w14:textId="77777777" w:rsidR="0016176A" w:rsidRDefault="0016176A" w:rsidP="00E27920">
      <w:pPr>
        <w:pStyle w:val="Odlomakpopisa"/>
        <w:numPr>
          <w:ilvl w:val="0"/>
          <w:numId w:val="22"/>
        </w:numPr>
        <w:spacing w:after="320" w:line="360" w:lineRule="auto"/>
        <w:ind w:right="6"/>
      </w:pPr>
      <w:r>
        <w:t xml:space="preserve">u slučaju ako su roditelji/skrbnici nedostupni, ne žele se odazvati ili postoji sumnja na zlostavljanje od strane istih, u suradnji s policijom obavijestiti Zavod kako bi se </w:t>
      </w:r>
      <w:r>
        <w:lastRenderedPageBreak/>
        <w:t xml:space="preserve">osigurala prisutnost stručnog radnika Zavoda pri razgovoru policijskog službenika s djetetom, odnosno ukoliko se ista ne može osigurati, prisutnost stručnog suradnika Škole </w:t>
      </w:r>
    </w:p>
    <w:p w14:paraId="7E61B3B0" w14:textId="77777777" w:rsidR="0016176A" w:rsidRDefault="0016176A" w:rsidP="00E27920">
      <w:pPr>
        <w:pStyle w:val="Odlomakpopisa"/>
        <w:numPr>
          <w:ilvl w:val="0"/>
          <w:numId w:val="22"/>
        </w:numPr>
        <w:spacing w:after="320" w:line="360" w:lineRule="auto"/>
        <w:ind w:right="6"/>
      </w:pPr>
      <w:r>
        <w:t xml:space="preserve">dijete žrtvu i osobe koje skrbe o djetetu upoznati o mogućnostima izvaninstitucionalne ili institucionalne pomoći i potpore djetetu; </w:t>
      </w:r>
    </w:p>
    <w:p w14:paraId="05375490" w14:textId="77777777" w:rsidR="0016176A" w:rsidRDefault="0016176A" w:rsidP="00E27920">
      <w:pPr>
        <w:pStyle w:val="Odlomakpopisa"/>
        <w:numPr>
          <w:ilvl w:val="0"/>
          <w:numId w:val="22"/>
        </w:numPr>
        <w:spacing w:after="320" w:line="360" w:lineRule="auto"/>
        <w:ind w:right="6"/>
      </w:pPr>
      <w:r>
        <w:t xml:space="preserve">poduzeti mjere za zaštitu privatnosti djeteta žrtve; </w:t>
      </w:r>
    </w:p>
    <w:p w14:paraId="36B3C1E6" w14:textId="77777777" w:rsidR="0016176A" w:rsidRDefault="0016176A" w:rsidP="00E27920">
      <w:pPr>
        <w:pStyle w:val="Odlomakpopisa"/>
        <w:numPr>
          <w:ilvl w:val="0"/>
          <w:numId w:val="22"/>
        </w:numPr>
        <w:spacing w:after="320" w:line="360" w:lineRule="auto"/>
        <w:ind w:right="6"/>
      </w:pPr>
      <w:r>
        <w:t xml:space="preserve">ako je počinitelj seksualnog nasilja djelatnik ustanove, ravnatelj Škole dužan je poduzeti mjere zaštite djeteta žrtve i druge djece od kontakta s počiniteljem, preispitivanje radno-pravne i etičke odgovornosti počinitelja te ukoliko se utvrdi odgovornost, odrediti disciplinsku kaznu </w:t>
      </w:r>
    </w:p>
    <w:p w14:paraId="29226721" w14:textId="77777777" w:rsidR="0016176A" w:rsidRDefault="0016176A" w:rsidP="00E27920">
      <w:pPr>
        <w:pStyle w:val="Odlomakpopisa"/>
        <w:numPr>
          <w:ilvl w:val="0"/>
          <w:numId w:val="22"/>
        </w:numPr>
        <w:spacing w:after="320" w:line="360" w:lineRule="auto"/>
        <w:ind w:right="6"/>
      </w:pPr>
      <w:r w:rsidRPr="0016176A">
        <w:rPr>
          <w:u w:val="single"/>
        </w:rPr>
        <w:t>u slučaju vršnjačkog seksualnog nasilja dodatno</w:t>
      </w:r>
      <w:r>
        <w:t xml:space="preserve">: od strane stručne osobe obaviti razgovor s djetetom koje je počinilo nasilje, ukazati djetetu na neprihvatljivost i štetnost takvog ponašanja. Tijekom razgovora posebno obratiti pozornost iznosi li dijete neke okolnosti koje bi ukazivale da je dijete žrtva zanemarivanja ili zlostavljanja u svojoj obitelji ili izvan nje, u kojem slučaju će se odmah izvijestiti </w:t>
      </w:r>
      <w:r w:rsidR="00E27920">
        <w:t>Hrvatski z</w:t>
      </w:r>
      <w:r>
        <w:t xml:space="preserve">avod </w:t>
      </w:r>
      <w:r w:rsidR="00E27920">
        <w:t xml:space="preserve">za socijalni rad </w:t>
      </w:r>
      <w:r>
        <w:t xml:space="preserve">- pozvati roditelje/skrbnike ili druge osobe koje skrbe o djetetu koje je počinilo nasilje, upoznati ih s događajem, kao i s neprihvatljivošću i štetnošću takvog ponašanja, savjetovati ih s ciljem promjene takvog ponašanja djeteta, te ih pozvati na uključivanje u savjetovanje ili stručnu pomoć, - dijete na njemu razumljiv i prilagođen način i osobe koje skrbe o djetetu obavijestiti o obvezi prijave nadležnom područnom uredu Zavoda, policiji ili nadležnom državnom odvjetništvu te očekivanim procedurama - poduzeti mjere za zaštitu privatnosti djece - poduzeti mjere za sustavnu i kontinuiranu prevenciju nasilja; </w:t>
      </w:r>
    </w:p>
    <w:p w14:paraId="27DB16E9" w14:textId="77777777" w:rsidR="0016176A" w:rsidRDefault="0016176A" w:rsidP="00E27920">
      <w:pPr>
        <w:pStyle w:val="Odlomakpopisa"/>
        <w:numPr>
          <w:ilvl w:val="0"/>
          <w:numId w:val="22"/>
        </w:numPr>
        <w:spacing w:after="320" w:line="360" w:lineRule="auto"/>
        <w:ind w:right="6"/>
      </w:pPr>
      <w:r>
        <w:t xml:space="preserve">u slučaju nasilnog postupanja koje je izazvalo ili može izazvati visoku razinu uznemirenosti i stresa kod druge djece ustanova će zatražiti odgovarajuću stručnu psihološku ili socijalno/pedagoško/psihološku pomoć. U odgojno – obrazovnom sustavu to su timovi za krizne intervencije </w:t>
      </w:r>
    </w:p>
    <w:p w14:paraId="1B0AABC8" w14:textId="77777777" w:rsidR="0016176A" w:rsidRDefault="0016176A" w:rsidP="00E27920">
      <w:pPr>
        <w:pStyle w:val="Odlomakpopisa"/>
        <w:numPr>
          <w:ilvl w:val="0"/>
          <w:numId w:val="22"/>
        </w:numPr>
        <w:spacing w:after="320" w:line="360" w:lineRule="auto"/>
        <w:ind w:right="6"/>
      </w:pPr>
      <w:r>
        <w:t xml:space="preserve">o svim poduzetim aktivnostima i mjerama radi zaštite djece te svojim opažanjima djelatnici Škole dužni su voditi službene bilješke koje predaju ravnatelju, a na zahtjev dostaviti i drugim nadležnim tijelima (policija, državno odvjetništvo, sud, Zavod); </w:t>
      </w:r>
    </w:p>
    <w:p w14:paraId="036CE7E9" w14:textId="77777777" w:rsidR="0016176A" w:rsidRDefault="0016176A" w:rsidP="00E27920">
      <w:pPr>
        <w:pStyle w:val="Odlomakpopisa"/>
        <w:numPr>
          <w:ilvl w:val="0"/>
          <w:numId w:val="22"/>
        </w:numPr>
        <w:spacing w:after="320" w:line="360" w:lineRule="auto"/>
        <w:ind w:right="6"/>
      </w:pPr>
      <w:r>
        <w:t xml:space="preserve">o postupanju povodom prijave sumnje na seksualno nasilje nad djetetom Škola je dužna najkasnije u roku od 7 dana, obavijestiti: </w:t>
      </w:r>
    </w:p>
    <w:p w14:paraId="0409775E" w14:textId="77777777" w:rsidR="0016176A" w:rsidRDefault="0016176A" w:rsidP="00E27920">
      <w:pPr>
        <w:pStyle w:val="Odlomakpopisa"/>
        <w:numPr>
          <w:ilvl w:val="1"/>
          <w:numId w:val="22"/>
        </w:numPr>
        <w:spacing w:after="320" w:line="360" w:lineRule="auto"/>
        <w:ind w:right="6"/>
      </w:pPr>
      <w:r>
        <w:lastRenderedPageBreak/>
        <w:t>nadležno ministarstvo - odredba se odnosi na sve ustanove, a u slučaju nasilja u odgojno-obrazovnim ustanovama putem web obrasca za prijavu nasilnog ponašanja koji je dostupan na mrežnim stranicama Ministarstvo znanosti i obrazovanja</w:t>
      </w:r>
    </w:p>
    <w:p w14:paraId="7A34FA95" w14:textId="77777777" w:rsidR="0016176A" w:rsidRDefault="0016176A" w:rsidP="00E27920">
      <w:pPr>
        <w:pStyle w:val="Odlomakpopisa"/>
        <w:numPr>
          <w:ilvl w:val="1"/>
          <w:numId w:val="22"/>
        </w:numPr>
        <w:spacing w:after="320" w:line="360" w:lineRule="auto"/>
        <w:ind w:right="6"/>
      </w:pPr>
      <w:r>
        <w:t xml:space="preserve">pravobraniteljicu za djecu </w:t>
      </w:r>
    </w:p>
    <w:p w14:paraId="5D7E1120" w14:textId="77777777" w:rsidR="0016176A" w:rsidRDefault="0016176A" w:rsidP="00E27920">
      <w:pPr>
        <w:pStyle w:val="Odlomakpopisa"/>
        <w:numPr>
          <w:ilvl w:val="1"/>
          <w:numId w:val="22"/>
        </w:numPr>
        <w:spacing w:after="320" w:line="360" w:lineRule="auto"/>
        <w:ind w:right="6"/>
      </w:pPr>
      <w:r>
        <w:t xml:space="preserve">pravobraniteljicu za osobe s invaliditetom ukoliko dijete ima teškoće u razvoju - u obavijesti je, između ostalog potrebno opisati koje teškoće ima dijete. Ukoliko dijete nema teškoće, Pravobranitelja za osobe s invaliditetom nije potrebno obavještavati. </w:t>
      </w:r>
    </w:p>
    <w:p w14:paraId="4863E126" w14:textId="77777777" w:rsidR="0093030C" w:rsidRDefault="0016176A" w:rsidP="00E27920">
      <w:pPr>
        <w:pStyle w:val="Odlomakpopisa"/>
        <w:numPr>
          <w:ilvl w:val="1"/>
          <w:numId w:val="22"/>
        </w:numPr>
        <w:spacing w:after="320" w:line="360" w:lineRule="auto"/>
        <w:ind w:right="6"/>
      </w:pPr>
      <w:r>
        <w:t>nadležnog liječnika školske i adolescentne medicine i nadležnog liječnika primarne zdravstvene zaštite (liječnik opće medicine/pedijatar).</w:t>
      </w:r>
    </w:p>
    <w:p w14:paraId="3AC1578E" w14:textId="77777777" w:rsidR="00AC156E" w:rsidRPr="00FE3E77" w:rsidRDefault="00AC156E" w:rsidP="00E27920">
      <w:pPr>
        <w:spacing w:line="360" w:lineRule="auto"/>
        <w:ind w:left="0" w:firstLine="0"/>
        <w:rPr>
          <w:b/>
          <w:color w:val="auto"/>
          <w:sz w:val="28"/>
          <w:szCs w:val="28"/>
        </w:rPr>
      </w:pPr>
    </w:p>
    <w:p w14:paraId="2648B9E1" w14:textId="77777777" w:rsidR="00AC156E" w:rsidRDefault="00063903" w:rsidP="00E27920">
      <w:pPr>
        <w:pStyle w:val="Naslov1"/>
        <w:spacing w:line="360" w:lineRule="auto"/>
      </w:pPr>
      <w:bookmarkStart w:id="7" w:name="_Toc186456855"/>
      <w:r w:rsidRPr="00FE3E77">
        <w:t>POSTUPANJE ŠKOLE U SLUČAJU NASILJA PREMA UČENICIMA OD STRANE ODRASLE OSOBE U ŠKOLI (UČITELJA, RODITELJA, DRUGIH ZAPOSLENIKA ŠKOLE, NEPOZNATIH OSOBA)</w:t>
      </w:r>
      <w:bookmarkEnd w:id="7"/>
    </w:p>
    <w:p w14:paraId="4F0FB7AA" w14:textId="77777777" w:rsidR="00FE3E77" w:rsidRDefault="00FE3E77" w:rsidP="00E27920">
      <w:pPr>
        <w:spacing w:line="360" w:lineRule="auto"/>
        <w:ind w:left="360" w:firstLine="0"/>
        <w:rPr>
          <w:color w:val="auto"/>
          <w:szCs w:val="24"/>
        </w:rPr>
      </w:pPr>
      <w:r>
        <w:rPr>
          <w:color w:val="auto"/>
          <w:szCs w:val="24"/>
        </w:rPr>
        <w:t>U slučaju kada postoji sumnja ili je učenik doživio zlostavljanje od strane odrasle osobe u školi</w:t>
      </w:r>
      <w:r w:rsidR="00C77A2A">
        <w:rPr>
          <w:color w:val="auto"/>
          <w:szCs w:val="24"/>
        </w:rPr>
        <w:t xml:space="preserve"> </w:t>
      </w:r>
      <w:r>
        <w:rPr>
          <w:color w:val="auto"/>
          <w:szCs w:val="24"/>
        </w:rPr>
        <w:t>(zaposlenika škole, svog roditelja ili roditelja drugog učenika odnosno nepoznate osobe) zaposlenik škole je dužan:</w:t>
      </w:r>
    </w:p>
    <w:p w14:paraId="2905E72D" w14:textId="77777777" w:rsidR="00FE3E77" w:rsidRDefault="00FE3E77" w:rsidP="00E27920">
      <w:pPr>
        <w:pStyle w:val="Odlomakpopisa"/>
        <w:numPr>
          <w:ilvl w:val="0"/>
          <w:numId w:val="23"/>
        </w:numPr>
        <w:spacing w:line="360" w:lineRule="auto"/>
        <w:rPr>
          <w:color w:val="auto"/>
          <w:szCs w:val="24"/>
        </w:rPr>
      </w:pPr>
      <w:r>
        <w:rPr>
          <w:color w:val="auto"/>
          <w:szCs w:val="24"/>
        </w:rPr>
        <w:t>odmah pokušati prekinuti nasilno postupanje prema djetetu.</w:t>
      </w:r>
    </w:p>
    <w:p w14:paraId="62826AD5" w14:textId="77777777" w:rsidR="00FE3E77" w:rsidRDefault="00FE3E77" w:rsidP="00E27920">
      <w:pPr>
        <w:pStyle w:val="Odlomakpopisa"/>
        <w:numPr>
          <w:ilvl w:val="0"/>
          <w:numId w:val="23"/>
        </w:numPr>
        <w:spacing w:line="360" w:lineRule="auto"/>
        <w:rPr>
          <w:color w:val="auto"/>
          <w:szCs w:val="24"/>
        </w:rPr>
      </w:pPr>
      <w:r>
        <w:rPr>
          <w:color w:val="auto"/>
          <w:szCs w:val="24"/>
        </w:rPr>
        <w:t>ako u tome ne uspije, odmah pozvati roditelja, stručnog suradnika škole ili drugog zaposlenika škole kako bi pokušali prekinuti nasilno postupanje prema djetetu i obavijestiti policiju.</w:t>
      </w:r>
    </w:p>
    <w:p w14:paraId="40496424" w14:textId="77777777" w:rsidR="00FE3E77" w:rsidRDefault="00FE3E77" w:rsidP="00E27920">
      <w:pPr>
        <w:pStyle w:val="Odlomakpopisa"/>
        <w:numPr>
          <w:ilvl w:val="0"/>
          <w:numId w:val="23"/>
        </w:numPr>
        <w:spacing w:line="360" w:lineRule="auto"/>
        <w:rPr>
          <w:color w:val="auto"/>
          <w:szCs w:val="24"/>
        </w:rPr>
      </w:pPr>
      <w:r>
        <w:rPr>
          <w:color w:val="auto"/>
          <w:szCs w:val="24"/>
        </w:rPr>
        <w:t>o nasilnom postupanju odgojno-obrazovnih radnika ili d</w:t>
      </w:r>
      <w:r w:rsidR="00C77A2A">
        <w:rPr>
          <w:color w:val="auto"/>
          <w:szCs w:val="24"/>
        </w:rPr>
        <w:t>r</w:t>
      </w:r>
      <w:r>
        <w:rPr>
          <w:color w:val="auto"/>
          <w:szCs w:val="24"/>
        </w:rPr>
        <w:t>ugih radnika škole ili drugih odraslih osoba prema učeniku</w:t>
      </w:r>
      <w:r w:rsidR="00C77A2A">
        <w:rPr>
          <w:color w:val="auto"/>
          <w:szCs w:val="24"/>
        </w:rPr>
        <w:t>, svaki učenik ili radnik škole obavezan je o tome odmah izvijestiti ravnatelja ili stručnog suradnika koji će poduzeti sve mjere da se zaustavi nasilno postupanje prema učeniku te odmah zvati policiju.</w:t>
      </w:r>
    </w:p>
    <w:p w14:paraId="5A938F18" w14:textId="77777777" w:rsidR="00290198" w:rsidRPr="00E27920" w:rsidRDefault="00C77A2A" w:rsidP="00E27920">
      <w:pPr>
        <w:pStyle w:val="Odlomakpopisa"/>
        <w:numPr>
          <w:ilvl w:val="0"/>
          <w:numId w:val="23"/>
        </w:numPr>
        <w:spacing w:line="360" w:lineRule="auto"/>
        <w:rPr>
          <w:color w:val="auto"/>
          <w:szCs w:val="24"/>
        </w:rPr>
      </w:pPr>
      <w:r>
        <w:rPr>
          <w:color w:val="auto"/>
          <w:szCs w:val="24"/>
        </w:rPr>
        <w:t xml:space="preserve">upozoriti osobu koja se ponaša nasilno na neprihvatljivosti i štetnost takvog ponašanja i informirati je o obvezi škole da slučaj prijavi nadležnom Hrvatskom zavodu za socijalni rad, policiji, Upravnom odjelu za školstvo te Ministarstvu znanosti i obrazovanja. </w:t>
      </w:r>
    </w:p>
    <w:p w14:paraId="69E579A3" w14:textId="77777777" w:rsidR="00290198" w:rsidRPr="0053571E" w:rsidRDefault="00290198" w:rsidP="00E27920">
      <w:pPr>
        <w:pStyle w:val="Naslov1"/>
        <w:spacing w:line="360" w:lineRule="auto"/>
      </w:pPr>
      <w:bookmarkStart w:id="8" w:name="_Toc186456856"/>
      <w:r w:rsidRPr="009A5455">
        <w:lastRenderedPageBreak/>
        <w:t>POSTUPANJE ŠKOLE U SLUČAJU NASILJA ODRASLE OSOBE NAD ODRASLOM OSOBOM I NEOVLAŠTENOG ULASKA U ŠKOLU</w:t>
      </w:r>
      <w:bookmarkEnd w:id="8"/>
    </w:p>
    <w:p w14:paraId="23784DF7" w14:textId="77777777" w:rsidR="00290198" w:rsidRDefault="00290198" w:rsidP="00E27920">
      <w:pPr>
        <w:spacing w:after="170" w:line="360" w:lineRule="auto"/>
        <w:ind w:left="-15" w:firstLine="360"/>
      </w:pPr>
      <w:r>
        <w:t xml:space="preserve">U slučaju nasilnog ponašanja odrasle osobe (djelatnik Škole, roditelj/skrbnik učenika ili treće osobe koja se nalazi u prostoru Škole) prema drugoj odrasloj osobi ili saznanja da odrasla osoba unosi oružje ili druge predmete koji mogu ugroziti sigurnost drugih osoba i školske imovine, djelatnici Škole koji su prisutni ili se nalaze u blizini će: </w:t>
      </w:r>
    </w:p>
    <w:p w14:paraId="5953B7D9" w14:textId="77777777" w:rsidR="00290198" w:rsidRDefault="00290198" w:rsidP="00E27920">
      <w:pPr>
        <w:numPr>
          <w:ilvl w:val="0"/>
          <w:numId w:val="6"/>
        </w:numPr>
        <w:spacing w:line="360" w:lineRule="auto"/>
        <w:ind w:hanging="360"/>
      </w:pPr>
      <w:r>
        <w:t>o tome hitno obavijestiti ravnatelja Škole i stručnog suradnika (pedagoga/psihologa</w:t>
      </w:r>
      <w:r w:rsidR="009A5455">
        <w:t>/socijalnog pedagoga</w:t>
      </w:r>
      <w:r>
        <w:t xml:space="preserve">) koji će pozvati policiju; </w:t>
      </w:r>
    </w:p>
    <w:p w14:paraId="7BC0E5BB" w14:textId="77777777" w:rsidR="00290198" w:rsidRDefault="00290198" w:rsidP="00E27920">
      <w:pPr>
        <w:numPr>
          <w:ilvl w:val="0"/>
          <w:numId w:val="6"/>
        </w:numPr>
        <w:spacing w:line="360" w:lineRule="auto"/>
        <w:ind w:hanging="360"/>
      </w:pPr>
      <w:r>
        <w:t xml:space="preserve">o svemu izvijestiti Gradski ured za obrazovanje, Ministarstvo znanosti i obrazovanja, nadležnu policijsku postaju i nadležni </w:t>
      </w:r>
      <w:r w:rsidR="00E27920">
        <w:t>Hrvatski zavod</w:t>
      </w:r>
      <w:r>
        <w:t xml:space="preserve"> za socijaln</w:t>
      </w:r>
      <w:r w:rsidR="00E27920">
        <w:t>i rad</w:t>
      </w:r>
      <w:r>
        <w:t xml:space="preserve"> u slučaju da je jedna od uključenih osoba roditelj/skrbnik učenika. </w:t>
      </w:r>
    </w:p>
    <w:p w14:paraId="323A3856" w14:textId="77777777" w:rsidR="00290198" w:rsidRPr="00EE7E20" w:rsidRDefault="00290198" w:rsidP="00E27920">
      <w:pPr>
        <w:spacing w:after="174" w:line="360" w:lineRule="auto"/>
        <w:ind w:left="-15" w:firstLine="360"/>
        <w:rPr>
          <w:color w:val="auto"/>
        </w:rPr>
      </w:pPr>
      <w:r>
        <w:t xml:space="preserve">U slučaju </w:t>
      </w:r>
      <w:r w:rsidRPr="00EE7E20">
        <w:rPr>
          <w:color w:val="auto"/>
        </w:rPr>
        <w:t>neovlaštenog ulaska drugih osoba u Školu (dolazak bez prethodne najave predmetnom nastavniku, stručnom suradniku (pedagogu/psihologu</w:t>
      </w:r>
      <w:r w:rsidR="008D7528">
        <w:rPr>
          <w:color w:val="auto"/>
        </w:rPr>
        <w:t>/socijalnog pedagoga</w:t>
      </w:r>
      <w:r w:rsidRPr="00EE7E20">
        <w:rPr>
          <w:color w:val="auto"/>
        </w:rPr>
        <w:t xml:space="preserve">), ravnatelju Škole ili dežurnom nastavniku), djelatnici Škole koji su prisutni ili se nalaze u blizini će: </w:t>
      </w:r>
    </w:p>
    <w:p w14:paraId="7E900964" w14:textId="77777777" w:rsidR="00290198" w:rsidRPr="00EE7E20" w:rsidRDefault="00290198" w:rsidP="00E27920">
      <w:pPr>
        <w:numPr>
          <w:ilvl w:val="0"/>
          <w:numId w:val="7"/>
        </w:numPr>
        <w:spacing w:line="360" w:lineRule="auto"/>
        <w:ind w:hanging="360"/>
        <w:rPr>
          <w:color w:val="auto"/>
        </w:rPr>
      </w:pPr>
      <w:r w:rsidRPr="00EE7E20">
        <w:rPr>
          <w:color w:val="auto"/>
        </w:rPr>
        <w:t xml:space="preserve">upozoriti osobu na neovlašten ulazak u Školu i na obvezu prethodne najave dolaska te će se od osobe zatražiti da napusti prostor Škole; </w:t>
      </w:r>
    </w:p>
    <w:p w14:paraId="76C52C79" w14:textId="77777777" w:rsidR="00290198" w:rsidRPr="00B6680D" w:rsidRDefault="00290198" w:rsidP="00E27920">
      <w:pPr>
        <w:numPr>
          <w:ilvl w:val="0"/>
          <w:numId w:val="7"/>
        </w:numPr>
        <w:spacing w:after="130" w:line="360" w:lineRule="auto"/>
        <w:ind w:hanging="360"/>
        <w:rPr>
          <w:color w:val="auto"/>
        </w:rPr>
      </w:pPr>
      <w:r w:rsidRPr="00EE7E20">
        <w:rPr>
          <w:color w:val="auto"/>
        </w:rPr>
        <w:t>o tome hitno obavijestiti ravnatelja Škole i stručnog suradnika (pedagoga/psihologa</w:t>
      </w:r>
      <w:r>
        <w:t xml:space="preserve">) koji će po </w:t>
      </w:r>
      <w:r w:rsidRPr="00B6680D">
        <w:rPr>
          <w:color w:val="auto"/>
        </w:rPr>
        <w:t xml:space="preserve">potrebi pozvati policiju i/ili ju o tome obavijestiti pisanim dopisom. </w:t>
      </w:r>
    </w:p>
    <w:p w14:paraId="05481493" w14:textId="77777777" w:rsidR="008D7528" w:rsidRPr="008D7528" w:rsidRDefault="008D7528" w:rsidP="00E27920">
      <w:pPr>
        <w:spacing w:after="141" w:line="360" w:lineRule="auto"/>
        <w:ind w:left="10" w:hanging="10"/>
        <w:rPr>
          <w:b/>
        </w:rPr>
      </w:pPr>
    </w:p>
    <w:p w14:paraId="3949ED32" w14:textId="77777777" w:rsidR="00290198" w:rsidRPr="008D7528" w:rsidRDefault="00290198" w:rsidP="00E27920">
      <w:pPr>
        <w:pStyle w:val="Naslov1"/>
        <w:spacing w:line="360" w:lineRule="auto"/>
        <w:jc w:val="both"/>
      </w:pPr>
      <w:bookmarkStart w:id="9" w:name="_Toc186456857"/>
      <w:r w:rsidRPr="008D7528">
        <w:t xml:space="preserve">POSTUPANJE ŠKOLE U SLUČAJU NASILJA </w:t>
      </w:r>
      <w:r w:rsidR="008D7528" w:rsidRPr="008D7528">
        <w:t xml:space="preserve">PREMA ZAPOSLENICIMA ŠKOLE OD STRANE </w:t>
      </w:r>
      <w:r w:rsidRPr="008D7528">
        <w:t>UČENIK</w:t>
      </w:r>
      <w:r w:rsidR="008D7528" w:rsidRPr="008D7528">
        <w:t>A ŠKOLE</w:t>
      </w:r>
      <w:bookmarkEnd w:id="9"/>
    </w:p>
    <w:p w14:paraId="641D6DEE" w14:textId="77777777" w:rsidR="00290198" w:rsidRDefault="008D7528" w:rsidP="00E27920">
      <w:pPr>
        <w:spacing w:after="123" w:line="360" w:lineRule="auto"/>
        <w:ind w:left="360" w:firstLine="0"/>
      </w:pPr>
      <w:r>
        <w:t>U slučaju da je zaposlenik škole doživio nasilje ili prijetnju nasiljem od strane učenika škole Zaposlenik škole  treba  izvijestiti o tome ravnatelja ili stručne suradnike škole, koji će:</w:t>
      </w:r>
    </w:p>
    <w:p w14:paraId="580F2A56" w14:textId="77777777" w:rsidR="008D7528" w:rsidRDefault="008D7528" w:rsidP="00E27920">
      <w:pPr>
        <w:pStyle w:val="Odlomakpopisa"/>
        <w:numPr>
          <w:ilvl w:val="0"/>
          <w:numId w:val="25"/>
        </w:numPr>
        <w:spacing w:after="123" w:line="360" w:lineRule="auto"/>
      </w:pPr>
      <w:r>
        <w:t>razgovarati s učenikom u prisustvu razrednika i voditi službene zabilješke o razgovoru. Odmah obavijestiti roditelje učenika te ih upozoriti na neprihvatljivost takvog ponašanja.</w:t>
      </w:r>
    </w:p>
    <w:p w14:paraId="58D80E24" w14:textId="77777777" w:rsidR="008D7528" w:rsidRDefault="008D7528" w:rsidP="00E27920">
      <w:pPr>
        <w:pStyle w:val="Odlomakpopisa"/>
        <w:numPr>
          <w:ilvl w:val="0"/>
          <w:numId w:val="25"/>
        </w:numPr>
        <w:spacing w:after="123" w:line="360" w:lineRule="auto"/>
      </w:pPr>
      <w:r>
        <w:t>prema učeniku poduzeti odgovarajuće pedagoške mjere ko0je će se donijeti u skladu s Pravilnikom o kriterij</w:t>
      </w:r>
      <w:r w:rsidR="006219C3">
        <w:t>i</w:t>
      </w:r>
      <w:r>
        <w:t>ma o izricanju pedagoških mjera.</w:t>
      </w:r>
    </w:p>
    <w:p w14:paraId="73A3604E" w14:textId="77777777" w:rsidR="008D7528" w:rsidRDefault="008D7528" w:rsidP="00E27920">
      <w:pPr>
        <w:pStyle w:val="Odlomakpopisa"/>
        <w:numPr>
          <w:ilvl w:val="0"/>
          <w:numId w:val="25"/>
        </w:numPr>
        <w:spacing w:after="123" w:line="360" w:lineRule="auto"/>
      </w:pPr>
      <w:r>
        <w:lastRenderedPageBreak/>
        <w:t xml:space="preserve">uključiti učenika </w:t>
      </w:r>
      <w:r w:rsidR="00EE73A3">
        <w:t>u stručni tretman u školi ili u dogovoru s roditelja u ustanovu izvan škole.</w:t>
      </w:r>
    </w:p>
    <w:p w14:paraId="5DB27962" w14:textId="77777777" w:rsidR="00EE73A3" w:rsidRDefault="00EE73A3" w:rsidP="00E27920">
      <w:pPr>
        <w:pStyle w:val="Odlomakpopisa"/>
        <w:numPr>
          <w:ilvl w:val="0"/>
          <w:numId w:val="25"/>
        </w:numPr>
        <w:spacing w:after="123" w:line="360" w:lineRule="auto"/>
      </w:pPr>
      <w:r>
        <w:t>o svemu izvijestiti Hrvatski zavod za socijaln</w:t>
      </w:r>
      <w:r w:rsidR="00E27920">
        <w:t>i rad</w:t>
      </w:r>
      <w:r>
        <w:t>, Upravni odjel za školstvo, a po potrebi i policiju.</w:t>
      </w:r>
    </w:p>
    <w:p w14:paraId="22E797EB" w14:textId="77777777" w:rsidR="00EE73A3" w:rsidRDefault="00EE73A3" w:rsidP="00E27920">
      <w:pPr>
        <w:pStyle w:val="Odlomakpopisa"/>
        <w:numPr>
          <w:ilvl w:val="0"/>
          <w:numId w:val="25"/>
        </w:numPr>
        <w:spacing w:after="123" w:line="360" w:lineRule="auto"/>
      </w:pPr>
      <w:r>
        <w:t>ako je riječ o prijetnjama nasiljem ili o nasilju u školi, zbog čega je škola uključila i policiju, o takvim situacijama je potrebno prvo usmeno, a zatim i pismenom bilješkom (na propisanom obrascu) izvijestiti Upravni odjel za školstvo i Ministarstvo znanosti o obrazovanja</w:t>
      </w:r>
    </w:p>
    <w:p w14:paraId="29BBDAC1" w14:textId="77777777" w:rsidR="00EE73A3" w:rsidRDefault="00EE73A3" w:rsidP="00E27920">
      <w:pPr>
        <w:pStyle w:val="Odlomakpopisa"/>
        <w:numPr>
          <w:ilvl w:val="0"/>
          <w:numId w:val="25"/>
        </w:numPr>
        <w:spacing w:after="123" w:line="360" w:lineRule="auto"/>
      </w:pPr>
      <w:r>
        <w:t>u slučaju da bilo kojem nasilnom ponašanju u prostoru škole svjedoče drugi učenici, a nasilno ponašanje je neuobič</w:t>
      </w:r>
      <w:r w:rsidR="006219C3">
        <w:t>a</w:t>
      </w:r>
      <w:r>
        <w:t>j</w:t>
      </w:r>
      <w:r w:rsidR="006219C3">
        <w:t>e</w:t>
      </w:r>
      <w:r>
        <w:t>no rijetko i inte</w:t>
      </w:r>
      <w:r w:rsidR="006219C3">
        <w:t>n</w:t>
      </w:r>
      <w:r>
        <w:t>zivno te može rezulti</w:t>
      </w:r>
      <w:r w:rsidR="006219C3">
        <w:t>r</w:t>
      </w:r>
      <w:r>
        <w:t xml:space="preserve">ati </w:t>
      </w:r>
      <w:r w:rsidR="006219C3">
        <w:t xml:space="preserve"> traumatiziranjem svjedoka, ravnatelj ili stručni suradnik su dužni osigurati stručnu pomoć tim učenicima.</w:t>
      </w:r>
    </w:p>
    <w:p w14:paraId="26C3E36C" w14:textId="77777777" w:rsidR="00290198" w:rsidRPr="00B6680D" w:rsidRDefault="00290198" w:rsidP="00E27920">
      <w:pPr>
        <w:spacing w:after="0" w:line="360" w:lineRule="auto"/>
        <w:ind w:left="0" w:firstLine="0"/>
        <w:rPr>
          <w:color w:val="auto"/>
        </w:rPr>
      </w:pPr>
    </w:p>
    <w:p w14:paraId="43F880BF" w14:textId="77777777" w:rsidR="00290198" w:rsidRPr="0037067A" w:rsidRDefault="00290198" w:rsidP="00E27920">
      <w:pPr>
        <w:spacing w:after="0" w:line="360" w:lineRule="auto"/>
        <w:ind w:left="360" w:firstLine="0"/>
        <w:rPr>
          <w:color w:val="auto"/>
        </w:rPr>
      </w:pPr>
    </w:p>
    <w:p w14:paraId="2F700969" w14:textId="77777777" w:rsidR="00290198" w:rsidRDefault="00290198" w:rsidP="00E27920">
      <w:pPr>
        <w:pStyle w:val="Naslov1"/>
        <w:spacing w:after="105" w:line="360" w:lineRule="auto"/>
        <w:ind w:right="0"/>
        <w:jc w:val="both"/>
      </w:pPr>
      <w:bookmarkStart w:id="10" w:name="_Toc186456858"/>
      <w:r>
        <w:t>POSTUPANJE ŠKOLE U SLUČAJU SUMNJE NA SUICIDALNE SKLONOSTI I POVEZANA RIZIČNA PONAŠANJA</w:t>
      </w:r>
      <w:bookmarkEnd w:id="10"/>
      <w:r>
        <w:t xml:space="preserve"> </w:t>
      </w:r>
    </w:p>
    <w:p w14:paraId="7825DBCE" w14:textId="77777777" w:rsidR="00290198" w:rsidRDefault="00290198" w:rsidP="00E27920">
      <w:pPr>
        <w:spacing w:after="322" w:line="360" w:lineRule="auto"/>
        <w:ind w:left="360" w:firstLine="0"/>
      </w:pPr>
      <w:r>
        <w:t xml:space="preserve">Nasilje prema samom sebi može se manifestirati kao: </w:t>
      </w:r>
    </w:p>
    <w:p w14:paraId="5F6E65CB" w14:textId="77777777" w:rsidR="00290198" w:rsidRDefault="00290198" w:rsidP="00E27920">
      <w:pPr>
        <w:numPr>
          <w:ilvl w:val="0"/>
          <w:numId w:val="12"/>
        </w:numPr>
        <w:spacing w:line="360" w:lineRule="auto"/>
        <w:ind w:hanging="360"/>
      </w:pPr>
      <w:r>
        <w:t xml:space="preserve">Samoozljeđivanje (vlastitim ponašanjem uzrokovana bol i ozljeda pri čemu osoba nije namjeravala dovesti do vlastite smrti, može rezultirati lakšim i težim ozljedama) </w:t>
      </w:r>
    </w:p>
    <w:p w14:paraId="2944159B" w14:textId="77777777" w:rsidR="00290198" w:rsidRDefault="00290198" w:rsidP="00E27920">
      <w:pPr>
        <w:numPr>
          <w:ilvl w:val="0"/>
          <w:numId w:val="12"/>
        </w:numPr>
        <w:spacing w:line="360" w:lineRule="auto"/>
        <w:ind w:hanging="360"/>
      </w:pPr>
      <w:r>
        <w:t xml:space="preserve">Planiranje ili razmišljanje o suicidu (mogu se kretati od razrađivanja ozbiljnih planova do nesistematiziranih misli) </w:t>
      </w:r>
    </w:p>
    <w:p w14:paraId="33FDB4A0" w14:textId="77777777" w:rsidR="00290198" w:rsidRDefault="00290198" w:rsidP="00E27920">
      <w:pPr>
        <w:numPr>
          <w:ilvl w:val="0"/>
          <w:numId w:val="12"/>
        </w:numPr>
        <w:spacing w:line="360" w:lineRule="auto"/>
        <w:ind w:hanging="360"/>
      </w:pPr>
      <w:r>
        <w:t xml:space="preserve">Pokušaj suicida (vlastito destruktivno ponašanje bez smrtnog ishoda, ali s dokazom o posrednoj ili neposrednoj želji i namjeri da se skonča vlastiti život) </w:t>
      </w:r>
    </w:p>
    <w:p w14:paraId="27072562" w14:textId="77777777" w:rsidR="00290198" w:rsidRDefault="00290198" w:rsidP="00E27920">
      <w:pPr>
        <w:numPr>
          <w:ilvl w:val="0"/>
          <w:numId w:val="12"/>
        </w:numPr>
        <w:spacing w:after="273" w:line="360" w:lineRule="auto"/>
        <w:ind w:hanging="360"/>
      </w:pPr>
      <w:r>
        <w:t xml:space="preserve">Suicid (vlastito destruktivno ponašanje sa smrtnim ishodom) </w:t>
      </w:r>
    </w:p>
    <w:p w14:paraId="5831F079" w14:textId="77777777" w:rsidR="00290198" w:rsidRPr="00B6680D" w:rsidRDefault="00290198" w:rsidP="00E27920">
      <w:pPr>
        <w:spacing w:after="126" w:line="360" w:lineRule="auto"/>
        <w:ind w:left="-15" w:firstLine="360"/>
        <w:rPr>
          <w:color w:val="auto"/>
        </w:rPr>
      </w:pPr>
      <w:r>
        <w:t>Stručni suradnici (pedagog/psiholog</w:t>
      </w:r>
      <w:r w:rsidR="00C617F9">
        <w:t>/socijalni pedagog</w:t>
      </w:r>
      <w:r>
        <w:t xml:space="preserve">) samostalno ili u suradnji s vanjskim stručnjacima periodično organiziraju predavanje o suicidu za </w:t>
      </w:r>
      <w:r w:rsidR="00C617F9">
        <w:t>Učiteljsko</w:t>
      </w:r>
      <w:r>
        <w:t xml:space="preserve"> vijeće: rizičnim ponašanjima koja mogu biti povezana sa suicidom, karakteristikama učenika koji su u povećanom riziku te o rizičnim i </w:t>
      </w:r>
      <w:r w:rsidRPr="00B6680D">
        <w:rPr>
          <w:color w:val="auto"/>
        </w:rPr>
        <w:t xml:space="preserve">zaštitnim faktorima. Nakon što su svi djelatnici Škole educirani i upoznati sa specifičnostima suicidalnosti kod adolescenata, osposobljeni su sudjelovati u ranom prepoznavanju rizičnih učenika, najčešće na temelju promjena u njihovom ponašanju.  </w:t>
      </w:r>
    </w:p>
    <w:p w14:paraId="0EE343ED" w14:textId="77777777" w:rsidR="00C617F9" w:rsidRDefault="00C617F9" w:rsidP="00E27920">
      <w:pPr>
        <w:spacing w:after="320" w:line="360" w:lineRule="auto"/>
        <w:ind w:left="0" w:firstLine="0"/>
      </w:pPr>
    </w:p>
    <w:p w14:paraId="3FB19923" w14:textId="77777777" w:rsidR="00290198" w:rsidRPr="00C617F9" w:rsidRDefault="00D72167" w:rsidP="00E27920">
      <w:pPr>
        <w:pStyle w:val="Naslov2"/>
        <w:spacing w:line="360" w:lineRule="auto"/>
        <w:rPr>
          <w:rFonts w:ascii="Times New Roman" w:hAnsi="Times New Roman" w:cs="Times New Roman"/>
          <w:color w:val="auto"/>
        </w:rPr>
      </w:pPr>
      <w:bookmarkStart w:id="11" w:name="_Toc186456859"/>
      <w:r>
        <w:rPr>
          <w:rFonts w:ascii="Times New Roman" w:hAnsi="Times New Roman" w:cs="Times New Roman"/>
          <w:color w:val="auto"/>
        </w:rPr>
        <w:lastRenderedPageBreak/>
        <w:t xml:space="preserve">1. </w:t>
      </w:r>
      <w:r w:rsidR="00290198" w:rsidRPr="00C617F9">
        <w:rPr>
          <w:rFonts w:ascii="Times New Roman" w:hAnsi="Times New Roman" w:cs="Times New Roman"/>
          <w:color w:val="auto"/>
        </w:rPr>
        <w:t>POSTUPANJE ŠKOLE U SLUČAJU SAMOOZLJEĐIVANJA</w:t>
      </w:r>
      <w:bookmarkEnd w:id="11"/>
    </w:p>
    <w:p w14:paraId="1B4CBCD8" w14:textId="77777777" w:rsidR="00290198" w:rsidRDefault="00290198" w:rsidP="00E27920">
      <w:pPr>
        <w:spacing w:after="177" w:line="360" w:lineRule="auto"/>
        <w:ind w:left="-15" w:firstLine="360"/>
      </w:pPr>
      <w:r>
        <w:t>U slučaju samoozljeđivanja učenika, djelatnik Škole koji primijeti znakove samoozljeđivanja (rezove, rane, ožiljke) ili dobije informaciju o postojanju samoozljeđivanja kod učenika, o tome je dužan odmah izvijestiti stručne suradnike (pedagoga/psihologa</w:t>
      </w:r>
      <w:r w:rsidR="00C617F9">
        <w:t>/socijalnog pedagoga</w:t>
      </w:r>
      <w:r>
        <w:t xml:space="preserve">) i ravnatelja Škole koji će: </w:t>
      </w:r>
    </w:p>
    <w:p w14:paraId="69F557E0" w14:textId="77777777" w:rsidR="00290198" w:rsidRDefault="00290198" w:rsidP="00E27920">
      <w:pPr>
        <w:numPr>
          <w:ilvl w:val="0"/>
          <w:numId w:val="13"/>
        </w:numPr>
        <w:spacing w:line="360" w:lineRule="auto"/>
        <w:ind w:hanging="360"/>
      </w:pPr>
      <w:r>
        <w:t xml:space="preserve">obaviti informativni i savjetodavni razgovor s učenikom koji se </w:t>
      </w:r>
      <w:proofErr w:type="spellStart"/>
      <w:r>
        <w:t>samoozljeđuje</w:t>
      </w:r>
      <w:proofErr w:type="spellEnd"/>
      <w:r>
        <w:t xml:space="preserve"> i pružiti pomoć u skladu sa svojim kompetencijama, po potrebi osigurati pružanje zdravstvene zaštite; </w:t>
      </w:r>
    </w:p>
    <w:p w14:paraId="04390911" w14:textId="77777777" w:rsidR="00290198" w:rsidRDefault="00290198" w:rsidP="00E27920">
      <w:pPr>
        <w:numPr>
          <w:ilvl w:val="0"/>
          <w:numId w:val="13"/>
        </w:numPr>
        <w:spacing w:line="360" w:lineRule="auto"/>
        <w:ind w:hanging="360"/>
      </w:pPr>
      <w:r>
        <w:t xml:space="preserve">žurno i bez odgode obavijestiti roditelje/skrbnike o samoozljeđivanju i uputiti ih na pregled liječnici školske medicine te na obvezu naručivanja na pregled u institucijama pružateljima zdravstvene zaštite i podrške (Poliklinika za zaštitu djece i mladih Grada Zagreba); </w:t>
      </w:r>
    </w:p>
    <w:p w14:paraId="1B1D78BE" w14:textId="77777777" w:rsidR="00290198" w:rsidRPr="00B6680D" w:rsidRDefault="00290198" w:rsidP="00E27920">
      <w:pPr>
        <w:numPr>
          <w:ilvl w:val="0"/>
          <w:numId w:val="13"/>
        </w:numPr>
        <w:spacing w:line="360" w:lineRule="auto"/>
        <w:ind w:hanging="360"/>
        <w:rPr>
          <w:color w:val="auto"/>
        </w:rPr>
      </w:pPr>
      <w:r>
        <w:t xml:space="preserve">u roku od 7 do 10 dana od razgovora u Školi, roditelj/skrbnik dužan je obavijestiti Školu o dobivenom terminu pregleda u instituciji pružatelju zdravstvene zaštite i podrške, a u slučaju da to ne učini, Škola će obavijestiti nadležni </w:t>
      </w:r>
      <w:r w:rsidR="00C617F9">
        <w:t xml:space="preserve">Hrvatski zavod </w:t>
      </w:r>
      <w:r>
        <w:t>za socijaln</w:t>
      </w:r>
      <w:r w:rsidR="00E27920">
        <w:t>i rad</w:t>
      </w:r>
      <w:r>
        <w:t xml:space="preserve">, istovremeno dajući </w:t>
      </w:r>
      <w:r w:rsidRPr="00B6680D">
        <w:rPr>
          <w:color w:val="auto"/>
        </w:rPr>
        <w:t xml:space="preserve">informacije o ponašanju učenika u školi i suradnji roditelja/skrbnika sa Školom; </w:t>
      </w:r>
    </w:p>
    <w:p w14:paraId="54ADC0E7" w14:textId="77777777" w:rsidR="00290198" w:rsidRPr="00B6680D" w:rsidRDefault="00290198" w:rsidP="00E27920">
      <w:pPr>
        <w:numPr>
          <w:ilvl w:val="0"/>
          <w:numId w:val="13"/>
        </w:numPr>
        <w:spacing w:line="360" w:lineRule="auto"/>
        <w:ind w:hanging="360"/>
        <w:rPr>
          <w:color w:val="auto"/>
        </w:rPr>
      </w:pPr>
      <w:r w:rsidRPr="00B6680D">
        <w:rPr>
          <w:color w:val="auto"/>
        </w:rPr>
        <w:t xml:space="preserve">o poduzetim aktivnostima, razgovorima, izjavama i svojim opažanjima izraditi službenu bilješku koju će na zahtjev dostaviti drugim tijelima. </w:t>
      </w:r>
    </w:p>
    <w:p w14:paraId="28CE3A62" w14:textId="77777777" w:rsidR="00290198" w:rsidRPr="00B6680D" w:rsidRDefault="00290198" w:rsidP="00E27920">
      <w:pPr>
        <w:spacing w:after="276" w:line="360" w:lineRule="auto"/>
        <w:ind w:left="360" w:firstLine="0"/>
        <w:rPr>
          <w:color w:val="auto"/>
        </w:rPr>
      </w:pPr>
    </w:p>
    <w:p w14:paraId="0AA27AA0" w14:textId="77777777" w:rsidR="00290198" w:rsidRPr="00C617F9" w:rsidRDefault="00D72167" w:rsidP="00E27920">
      <w:pPr>
        <w:pStyle w:val="Naslov2"/>
        <w:spacing w:line="360" w:lineRule="auto"/>
        <w:rPr>
          <w:rFonts w:ascii="Times New Roman" w:hAnsi="Times New Roman" w:cs="Times New Roman"/>
          <w:color w:val="auto"/>
        </w:rPr>
      </w:pPr>
      <w:bookmarkStart w:id="12" w:name="_Toc186456860"/>
      <w:r>
        <w:rPr>
          <w:rFonts w:ascii="Times New Roman" w:hAnsi="Times New Roman" w:cs="Times New Roman"/>
          <w:color w:val="auto"/>
        </w:rPr>
        <w:t xml:space="preserve">2. </w:t>
      </w:r>
      <w:r w:rsidR="00290198" w:rsidRPr="00C617F9">
        <w:rPr>
          <w:rFonts w:ascii="Times New Roman" w:hAnsi="Times New Roman" w:cs="Times New Roman"/>
          <w:color w:val="auto"/>
        </w:rPr>
        <w:t>POSTUPANJE ŠKOLE U SLUČAJU SUICIDALNIH MISLI, NAMJERA, POKUŠAJA SUICIDA ILI SUMNJE NA SUICID</w:t>
      </w:r>
      <w:bookmarkEnd w:id="12"/>
    </w:p>
    <w:p w14:paraId="1647085F" w14:textId="77777777" w:rsidR="00290198" w:rsidRDefault="00290198" w:rsidP="00E27920">
      <w:pPr>
        <w:spacing w:after="169" w:line="360" w:lineRule="auto"/>
        <w:ind w:left="-15" w:firstLine="360"/>
      </w:pPr>
      <w:r w:rsidRPr="00B6680D">
        <w:rPr>
          <w:color w:val="auto"/>
        </w:rPr>
        <w:t xml:space="preserve">Djelatnik Škole </w:t>
      </w:r>
      <w:r>
        <w:t>koji primijeti rizična ponašanja učenika koja mogu biti povezana sa suicidom ili dobije informaciju o postojanju istih kod učenika, o tome je dužan odmah izvijestiti stručne suradnike (pedagoga/psihologa</w:t>
      </w:r>
      <w:r w:rsidR="00C617F9">
        <w:t>/socijalnog pedagoga</w:t>
      </w:r>
      <w:r>
        <w:t xml:space="preserve">) i ravnatelja Škole. </w:t>
      </w:r>
    </w:p>
    <w:p w14:paraId="3E18D97D" w14:textId="77777777" w:rsidR="00290198" w:rsidRDefault="00290198" w:rsidP="00E27920">
      <w:pPr>
        <w:spacing w:after="175" w:line="360" w:lineRule="auto"/>
        <w:ind w:left="-15" w:firstLine="360"/>
      </w:pPr>
      <w:r>
        <w:t>Djelatnik Škole reagira na svako učenikovo izražavanje suicidalnih misli i/ili namjera i/ili ranijih suicidalnih pokušaja koje može izraziti verbalno (kao izoliranu izjavu ili razgovor), pisano (u školskim zadaćama, na vlastitim društvenim mrežama) ili kreativno (kroz crtež ili drugu likovnu aktivnost). Djelatnik Škole u tim situacijama ne procjenjuje o ozbiljnosti i istinitosti učenikovih namjera, već o tome odmah obavještava stručne suradnike (pedagoga/psihologa</w:t>
      </w:r>
      <w:r w:rsidR="00E27920">
        <w:t>/socijalnog pedagoga</w:t>
      </w:r>
      <w:r>
        <w:t xml:space="preserve">) i ravnatelja koji će: </w:t>
      </w:r>
    </w:p>
    <w:p w14:paraId="5A5C53FF" w14:textId="77777777" w:rsidR="00290198" w:rsidRDefault="00290198" w:rsidP="00E27920">
      <w:pPr>
        <w:numPr>
          <w:ilvl w:val="0"/>
          <w:numId w:val="14"/>
        </w:numPr>
        <w:spacing w:line="360" w:lineRule="auto"/>
        <w:ind w:hanging="360"/>
      </w:pPr>
      <w:r>
        <w:lastRenderedPageBreak/>
        <w:t xml:space="preserve">obaviti informativni i savjetodavni razgovor s učenikom koji je na neki način izrazio postojanje suicidalnih misli i/ili namjera i/ili ranijih suicidalnih pokušaja, a u kojem neće nastojati procijeniti istinitost i ozbiljnost istoga; </w:t>
      </w:r>
    </w:p>
    <w:p w14:paraId="230F3155" w14:textId="77777777" w:rsidR="00290198" w:rsidRDefault="00290198" w:rsidP="00E27920">
      <w:pPr>
        <w:numPr>
          <w:ilvl w:val="0"/>
          <w:numId w:val="14"/>
        </w:numPr>
        <w:spacing w:line="360" w:lineRule="auto"/>
        <w:ind w:hanging="360"/>
      </w:pPr>
      <w:r>
        <w:t xml:space="preserve">učenika upoznati s obvezom informiranja roditelja i nadležnih institucija s obzirom na težinu njegove izjave, čak i u slučaju učenikovog mogućeg ublažavanja iste izjave ili objašnjavanja u kontekstu šale, kolokvijalnog izražavanja ili komunikacijskog stila; </w:t>
      </w:r>
    </w:p>
    <w:p w14:paraId="18E45F99" w14:textId="77777777" w:rsidR="00290198" w:rsidRDefault="00290198" w:rsidP="00E27920">
      <w:pPr>
        <w:numPr>
          <w:ilvl w:val="0"/>
          <w:numId w:val="14"/>
        </w:numPr>
        <w:spacing w:line="360" w:lineRule="auto"/>
        <w:ind w:hanging="360"/>
      </w:pPr>
      <w:r>
        <w:t xml:space="preserve">žurno i bez odgode obavijestiti roditelje/skrbnike o informacijama koje su dobili od učenika i/ili djelatnika Škole te ih savjetovati o institucijama pružateljima zdravstvene zaštite i podrške; </w:t>
      </w:r>
    </w:p>
    <w:p w14:paraId="0C3442A2" w14:textId="77777777" w:rsidR="00290198" w:rsidRDefault="00290198" w:rsidP="00E27920">
      <w:pPr>
        <w:numPr>
          <w:ilvl w:val="0"/>
          <w:numId w:val="14"/>
        </w:numPr>
        <w:spacing w:line="360" w:lineRule="auto"/>
        <w:ind w:hanging="360"/>
      </w:pPr>
      <w:r>
        <w:t xml:space="preserve">o svemu obavijestiti nadležni </w:t>
      </w:r>
      <w:r w:rsidR="00C617F9">
        <w:t xml:space="preserve">Hrvatski zavod </w:t>
      </w:r>
      <w:r>
        <w:t>za socijaln</w:t>
      </w:r>
      <w:r w:rsidR="00E27920">
        <w:t>i rad</w:t>
      </w:r>
      <w:r>
        <w:t xml:space="preserve">, policijsku postaju, Gradski ured za obrazovanje, Ministarstvo znanosti i obrazovanja i liječnicu školske medicine; </w:t>
      </w:r>
    </w:p>
    <w:p w14:paraId="4BECF05B" w14:textId="77777777" w:rsidR="00290198" w:rsidRPr="00B6680D" w:rsidRDefault="00290198" w:rsidP="00E27920">
      <w:pPr>
        <w:numPr>
          <w:ilvl w:val="0"/>
          <w:numId w:val="14"/>
        </w:numPr>
        <w:spacing w:line="360" w:lineRule="auto"/>
        <w:ind w:hanging="360"/>
        <w:rPr>
          <w:color w:val="auto"/>
        </w:rPr>
      </w:pPr>
      <w:r>
        <w:t>o poduzetim aktivnostima</w:t>
      </w:r>
      <w:r w:rsidRPr="00B6680D">
        <w:rPr>
          <w:color w:val="auto"/>
        </w:rPr>
        <w:t xml:space="preserve">, razgovorima, izjavama i svojim opažanjima izraditi službenu bilješku koju će na zahtjev dostaviti drugim tijelima. </w:t>
      </w:r>
    </w:p>
    <w:p w14:paraId="5BCDB30A" w14:textId="77777777" w:rsidR="00290198" w:rsidRPr="00B6680D" w:rsidRDefault="00290198" w:rsidP="00E27920">
      <w:pPr>
        <w:spacing w:after="115" w:line="360" w:lineRule="auto"/>
        <w:ind w:left="720" w:firstLine="0"/>
        <w:rPr>
          <w:color w:val="auto"/>
        </w:rPr>
      </w:pPr>
      <w:r w:rsidRPr="00B6680D">
        <w:rPr>
          <w:color w:val="auto"/>
        </w:rPr>
        <w:t xml:space="preserve">  </w:t>
      </w:r>
    </w:p>
    <w:p w14:paraId="7D5A7A9E" w14:textId="77777777" w:rsidR="00290198" w:rsidRPr="00B6680D" w:rsidRDefault="00290198" w:rsidP="00E27920">
      <w:pPr>
        <w:spacing w:after="0" w:line="360" w:lineRule="auto"/>
        <w:ind w:left="720" w:firstLine="0"/>
        <w:rPr>
          <w:color w:val="auto"/>
        </w:rPr>
      </w:pPr>
      <w:r w:rsidRPr="00B6680D">
        <w:rPr>
          <w:color w:val="auto"/>
        </w:rPr>
        <w:t xml:space="preserve"> </w:t>
      </w:r>
    </w:p>
    <w:p w14:paraId="131F067F" w14:textId="77777777" w:rsidR="00290198" w:rsidRPr="00C617F9" w:rsidRDefault="00D72167" w:rsidP="00E27920">
      <w:pPr>
        <w:pStyle w:val="Naslov2"/>
        <w:spacing w:line="360" w:lineRule="auto"/>
        <w:rPr>
          <w:rFonts w:ascii="Times New Roman" w:hAnsi="Times New Roman" w:cs="Times New Roman"/>
          <w:color w:val="auto"/>
        </w:rPr>
      </w:pPr>
      <w:bookmarkStart w:id="13" w:name="_Toc186456861"/>
      <w:r>
        <w:rPr>
          <w:rFonts w:ascii="Times New Roman" w:hAnsi="Times New Roman" w:cs="Times New Roman"/>
          <w:color w:val="auto"/>
        </w:rPr>
        <w:t xml:space="preserve">3. </w:t>
      </w:r>
      <w:r w:rsidR="00290198" w:rsidRPr="00C617F9">
        <w:rPr>
          <w:rFonts w:ascii="Times New Roman" w:hAnsi="Times New Roman" w:cs="Times New Roman"/>
          <w:color w:val="auto"/>
        </w:rPr>
        <w:t>POSTUPANJE ŠKOLE U SLUČAJU SUICIDA</w:t>
      </w:r>
      <w:bookmarkEnd w:id="13"/>
    </w:p>
    <w:p w14:paraId="2848FCCC" w14:textId="77777777" w:rsidR="00290198" w:rsidRDefault="00290198" w:rsidP="00E27920">
      <w:pPr>
        <w:spacing w:line="360" w:lineRule="auto"/>
        <w:ind w:left="-15" w:firstLine="360"/>
      </w:pPr>
      <w:r w:rsidRPr="00B6680D">
        <w:rPr>
          <w:color w:val="auto"/>
        </w:rPr>
        <w:t xml:space="preserve">U slučaju saznanja o počinjenom suicidu </w:t>
      </w:r>
      <w:r>
        <w:t>učenika Škole, djelatnici Škole dužni su odmah o tome izvijestiti ravnatelja i stručnog suradnika (pedagoga/psihologa</w:t>
      </w:r>
      <w:r w:rsidR="00C617F9">
        <w:t>/socijalnog pedagoga</w:t>
      </w:r>
      <w:r>
        <w:t>) Škole. Ravnatelj i stručni suradnik (pedagog/psiholog</w:t>
      </w:r>
      <w:r w:rsidR="00C617F9">
        <w:t>/socijalnog pedagoga</w:t>
      </w:r>
      <w:r>
        <w:t xml:space="preserve">) utvrđuju potrebu za kriznom intervencijom te u tu svrhu aktiviraju Tim za psihološke krizne intervencije i dostavljaju osnovne podatke o kriznom događaju: </w:t>
      </w:r>
    </w:p>
    <w:p w14:paraId="1316DC9A" w14:textId="77777777" w:rsidR="00290198" w:rsidRDefault="00290198" w:rsidP="00E27920">
      <w:pPr>
        <w:pStyle w:val="Odlomakpopisa"/>
        <w:numPr>
          <w:ilvl w:val="0"/>
          <w:numId w:val="30"/>
        </w:numPr>
        <w:spacing w:line="360" w:lineRule="auto"/>
      </w:pPr>
      <w:r>
        <w:t xml:space="preserve">Što se dogodilo? </w:t>
      </w:r>
    </w:p>
    <w:p w14:paraId="6F19C627" w14:textId="77777777" w:rsidR="00290198" w:rsidRDefault="00290198" w:rsidP="00E27920">
      <w:pPr>
        <w:numPr>
          <w:ilvl w:val="0"/>
          <w:numId w:val="15"/>
        </w:numPr>
        <w:spacing w:after="116" w:line="360" w:lineRule="auto"/>
        <w:ind w:hanging="360"/>
      </w:pPr>
      <w:r>
        <w:t xml:space="preserve">Kada se dogodilo? </w:t>
      </w:r>
    </w:p>
    <w:p w14:paraId="4AD3A793" w14:textId="77777777" w:rsidR="00290198" w:rsidRDefault="00290198" w:rsidP="00E27920">
      <w:pPr>
        <w:numPr>
          <w:ilvl w:val="0"/>
          <w:numId w:val="15"/>
        </w:numPr>
        <w:spacing w:after="161" w:line="360" w:lineRule="auto"/>
        <w:ind w:hanging="360"/>
      </w:pPr>
      <w:r>
        <w:t xml:space="preserve">Gdje se dogodilo? </w:t>
      </w:r>
    </w:p>
    <w:p w14:paraId="34D09156" w14:textId="77777777" w:rsidR="00290198" w:rsidRDefault="00290198" w:rsidP="00E27920">
      <w:pPr>
        <w:numPr>
          <w:ilvl w:val="0"/>
          <w:numId w:val="15"/>
        </w:numPr>
        <w:spacing w:after="160" w:line="360" w:lineRule="auto"/>
        <w:ind w:hanging="360"/>
      </w:pPr>
      <w:r>
        <w:t xml:space="preserve">Broj ljudi uključenih u događaj? </w:t>
      </w:r>
    </w:p>
    <w:p w14:paraId="40646F67" w14:textId="77777777" w:rsidR="00290198" w:rsidRDefault="00290198" w:rsidP="00E27920">
      <w:pPr>
        <w:numPr>
          <w:ilvl w:val="0"/>
          <w:numId w:val="15"/>
        </w:numPr>
        <w:spacing w:after="118" w:line="360" w:lineRule="auto"/>
        <w:ind w:hanging="360"/>
      </w:pPr>
      <w:r>
        <w:t xml:space="preserve">Tko je bio izravno i neizravno uključen u događaj? </w:t>
      </w:r>
    </w:p>
    <w:p w14:paraId="6812901E" w14:textId="77777777" w:rsidR="00290198" w:rsidRDefault="00290198" w:rsidP="00E27920">
      <w:pPr>
        <w:numPr>
          <w:ilvl w:val="0"/>
          <w:numId w:val="15"/>
        </w:numPr>
        <w:spacing w:after="161" w:line="360" w:lineRule="auto"/>
        <w:ind w:hanging="360"/>
      </w:pPr>
      <w:r>
        <w:t xml:space="preserve">U kakvom su stanju, kako reagiraju, gdje se nalaze ti ljudi? </w:t>
      </w:r>
    </w:p>
    <w:p w14:paraId="2B2FB69A" w14:textId="77777777" w:rsidR="00290198" w:rsidRDefault="00290198" w:rsidP="00E27920">
      <w:pPr>
        <w:numPr>
          <w:ilvl w:val="0"/>
          <w:numId w:val="15"/>
        </w:numPr>
        <w:spacing w:after="164" w:line="360" w:lineRule="auto"/>
        <w:ind w:hanging="360"/>
      </w:pPr>
      <w:r>
        <w:t xml:space="preserve">Je li neka od hitnih službi već intervenirala (policija, hitna medicinska pomoć)? </w:t>
      </w:r>
    </w:p>
    <w:p w14:paraId="607CF468" w14:textId="77777777" w:rsidR="00290198" w:rsidRDefault="00290198" w:rsidP="00E27920">
      <w:pPr>
        <w:numPr>
          <w:ilvl w:val="0"/>
          <w:numId w:val="15"/>
        </w:numPr>
        <w:spacing w:after="290" w:line="360" w:lineRule="auto"/>
        <w:ind w:hanging="360"/>
      </w:pPr>
      <w:r>
        <w:t xml:space="preserve">Je li u ustanovi već nešto učinjeno radi ublažavanja psiholoških posljedica događaja? </w:t>
      </w:r>
    </w:p>
    <w:p w14:paraId="34B9180B" w14:textId="77777777" w:rsidR="00290198" w:rsidRDefault="00290198" w:rsidP="00E27920">
      <w:pPr>
        <w:spacing w:after="160" w:line="360" w:lineRule="auto"/>
        <w:ind w:left="-15" w:firstLine="360"/>
      </w:pPr>
      <w:r>
        <w:lastRenderedPageBreak/>
        <w:t xml:space="preserve">Ravnatelj Škole informira o kriznom događaju i podnosi zahtjev za pokretanje krizne intervencije Ministarstvu znanosti i obrazovanja na e-poštu: krizne-intervencije@mzo.hr (Uprava za potporu i unaprjeđenje sustava odgoja i obrazovanja). </w:t>
      </w:r>
    </w:p>
    <w:p w14:paraId="3BDC24CE" w14:textId="77777777" w:rsidR="00290198" w:rsidRDefault="00290198" w:rsidP="00E27920">
      <w:pPr>
        <w:spacing w:after="128" w:line="360" w:lineRule="auto"/>
        <w:ind w:left="-15" w:firstLine="0"/>
      </w:pPr>
      <w:r>
        <w:t>Prije dolaska Tima za psihološke krizne intervencije, stručni suradnik (pedagog/psiholog</w:t>
      </w:r>
      <w:r w:rsidR="00C617F9">
        <w:t>/socijalnog pedagoga</w:t>
      </w:r>
      <w:r>
        <w:t>) i ravnatelj ulazi u razred učenika koji je počinio suicid te potiče komunikaciju o kriznom događaju i njegovim posljedicama na psihičko stanje svih učenika u razredu. Stručni suradnik (pedagog/psiholog</w:t>
      </w:r>
      <w:r w:rsidR="00C617F9">
        <w:t>/socijalni pedagog</w:t>
      </w:r>
      <w:r>
        <w:t xml:space="preserve">) individualno ili grupno razgovara sa svim učenicima kod kojih se primijeti izostanak </w:t>
      </w:r>
      <w:proofErr w:type="spellStart"/>
      <w:r>
        <w:t>socio</w:t>
      </w:r>
      <w:proofErr w:type="spellEnd"/>
      <w:r>
        <w:t xml:space="preserve">-emocionalnih vještina za nošenje s nesretnim događajem. </w:t>
      </w:r>
    </w:p>
    <w:p w14:paraId="077CBF44" w14:textId="77777777" w:rsidR="00C617F9" w:rsidRDefault="00C617F9" w:rsidP="00E27920">
      <w:pPr>
        <w:spacing w:after="128" w:line="360" w:lineRule="auto"/>
        <w:ind w:left="-15" w:firstLine="0"/>
      </w:pPr>
    </w:p>
    <w:p w14:paraId="57C251AB" w14:textId="77777777" w:rsidR="00290198" w:rsidRDefault="00290198" w:rsidP="00E27920">
      <w:pPr>
        <w:pStyle w:val="Naslov1"/>
        <w:spacing w:line="360" w:lineRule="auto"/>
        <w:ind w:left="562" w:right="6" w:hanging="562"/>
        <w:jc w:val="both"/>
      </w:pPr>
      <w:bookmarkStart w:id="14" w:name="_Toc186456862"/>
      <w:r>
        <w:t>EVIDENCIJA ŠKOLE O NASILJU U ŠKOLI</w:t>
      </w:r>
      <w:bookmarkEnd w:id="14"/>
      <w:r>
        <w:t xml:space="preserve"> </w:t>
      </w:r>
    </w:p>
    <w:p w14:paraId="54C3EF47" w14:textId="77777777" w:rsidR="00290198" w:rsidRDefault="00290198" w:rsidP="00E27920">
      <w:pPr>
        <w:spacing w:after="179" w:line="360" w:lineRule="auto"/>
        <w:ind w:left="-15" w:firstLine="360"/>
      </w:pPr>
      <w:r>
        <w:t>Škola vodi evidenciju o svim navedenim vrstama nasilja u obliku službenih bilješki ravnatelja i stručnog suradnika (pedagoga/psihologa</w:t>
      </w:r>
      <w:r w:rsidR="00C617F9">
        <w:t>/socijalni pedagog</w:t>
      </w:r>
      <w:r>
        <w:t xml:space="preserve">) o provedenim razgovorima sa svim dionicima događaja, a uz njih prilaže i sve dopise poslane nadležnim institucijama koje obavještava na sljedeći način: </w:t>
      </w:r>
    </w:p>
    <w:p w14:paraId="7BBF4EAE" w14:textId="77777777" w:rsidR="00290198" w:rsidRDefault="00290198" w:rsidP="00E27920">
      <w:pPr>
        <w:numPr>
          <w:ilvl w:val="0"/>
          <w:numId w:val="16"/>
        </w:numPr>
        <w:spacing w:line="360" w:lineRule="auto"/>
        <w:ind w:hanging="360"/>
      </w:pPr>
      <w:r>
        <w:t xml:space="preserve">U slučaju </w:t>
      </w:r>
      <w:r>
        <w:rPr>
          <w:u w:val="single" w:color="000000"/>
        </w:rPr>
        <w:t>nasilja među učenicima</w:t>
      </w:r>
      <w:r>
        <w:t xml:space="preserve">, Škola obavještava nadležni </w:t>
      </w:r>
      <w:r w:rsidR="00C617F9">
        <w:t>Hrvatski zavod</w:t>
      </w:r>
      <w:r>
        <w:t xml:space="preserve"> za socijaln</w:t>
      </w:r>
      <w:r w:rsidR="00E27920">
        <w:t>i rad</w:t>
      </w:r>
      <w:r>
        <w:t xml:space="preserve"> (putem elektroničke pošte i pošte), nadležnu policijsku postaju (putem elektroničke pošte i pošte), Gradski ured za obrazovanje (putem elektroničke pošte i pošte), Ministarstvo znanosti i obrazovanja (putem web aplikacije i pošte) i liječnicu školske medicine (putem pošte). </w:t>
      </w:r>
    </w:p>
    <w:p w14:paraId="753A6BE2" w14:textId="77777777" w:rsidR="00290198" w:rsidRDefault="00290198" w:rsidP="00E27920">
      <w:pPr>
        <w:numPr>
          <w:ilvl w:val="0"/>
          <w:numId w:val="16"/>
        </w:numPr>
        <w:spacing w:line="360" w:lineRule="auto"/>
        <w:ind w:hanging="360"/>
      </w:pPr>
      <w:r>
        <w:t xml:space="preserve">U slučaju </w:t>
      </w:r>
      <w:r>
        <w:rPr>
          <w:u w:val="single" w:color="000000"/>
        </w:rPr>
        <w:t>nasilja učenika prema djelatniku Škole</w:t>
      </w:r>
      <w:r>
        <w:t xml:space="preserve">, Škola obavještava nadležni </w:t>
      </w:r>
      <w:r w:rsidR="00C617F9">
        <w:t>Hrvatski zavod</w:t>
      </w:r>
      <w:r>
        <w:t xml:space="preserve"> za socijaln</w:t>
      </w:r>
      <w:r w:rsidR="00E27920">
        <w:t>i rad</w:t>
      </w:r>
      <w:r>
        <w:t xml:space="preserve"> (putem elektroničke pošte i pošte), nadležnu policijsku postaju (putem elektroničke pošte i pošte), Gradski ured za obrazovanje (putem elektroničke pošte i pošte), Ministarstvo znanosti i obrazovanja (putem web obrasca i pošte) i liječnicu školske medicine (putem pošte). </w:t>
      </w:r>
    </w:p>
    <w:p w14:paraId="5D49B4E9" w14:textId="77777777" w:rsidR="00290198" w:rsidRDefault="00290198" w:rsidP="00E27920">
      <w:pPr>
        <w:numPr>
          <w:ilvl w:val="0"/>
          <w:numId w:val="16"/>
        </w:numPr>
        <w:spacing w:line="360" w:lineRule="auto"/>
        <w:ind w:hanging="360"/>
      </w:pPr>
      <w:r>
        <w:t xml:space="preserve">U slučaju </w:t>
      </w:r>
      <w:r>
        <w:rPr>
          <w:u w:val="single" w:color="000000"/>
        </w:rPr>
        <w:t>nasilja odrasle osobe nad odraslom osobom</w:t>
      </w:r>
      <w:r>
        <w:t xml:space="preserve">, Škola obavještava nadležnu policijsku postaju (putem elektroničke pošte i pošte), Gradski ured za obrazovanje (putem elektroničke pošte i pošte), Ministarstvo znanosti i obrazovanja (putem web obrasca i pošte) i po potrebi nadležni </w:t>
      </w:r>
      <w:r w:rsidR="00C617F9">
        <w:t xml:space="preserve">Hrvatski zavod </w:t>
      </w:r>
      <w:r>
        <w:t>za socijaln</w:t>
      </w:r>
      <w:r w:rsidR="00E27920">
        <w:t>i rad</w:t>
      </w:r>
      <w:r>
        <w:t xml:space="preserve"> (putem elektroničke pošte i pošte). </w:t>
      </w:r>
    </w:p>
    <w:p w14:paraId="6FAE3991" w14:textId="77777777" w:rsidR="00290198" w:rsidRDefault="00290198" w:rsidP="00E27920">
      <w:pPr>
        <w:spacing w:line="360" w:lineRule="auto"/>
        <w:ind w:left="360" w:firstLine="0"/>
      </w:pPr>
      <w:r>
        <w:t xml:space="preserve">U slučaju </w:t>
      </w:r>
      <w:r>
        <w:rPr>
          <w:u w:val="single" w:color="000000"/>
        </w:rPr>
        <w:t>neovlaštenog ulaska u Školu</w:t>
      </w:r>
      <w:r>
        <w:t xml:space="preserve">, Škola po potrebi obavještava nadležnu policijsku postaju (telefonskim putem i putem elektroničke pošte). </w:t>
      </w:r>
    </w:p>
    <w:p w14:paraId="09E3513C" w14:textId="77777777" w:rsidR="00290198" w:rsidRDefault="00290198" w:rsidP="00E27920">
      <w:pPr>
        <w:numPr>
          <w:ilvl w:val="0"/>
          <w:numId w:val="16"/>
        </w:numPr>
        <w:spacing w:line="360" w:lineRule="auto"/>
        <w:ind w:hanging="360"/>
      </w:pPr>
      <w:r>
        <w:lastRenderedPageBreak/>
        <w:t xml:space="preserve">U slučaju </w:t>
      </w:r>
      <w:r>
        <w:rPr>
          <w:u w:val="single" w:color="000000"/>
        </w:rPr>
        <w:t>nasilja djelatnika Škole prema učeniku</w:t>
      </w:r>
      <w:r>
        <w:t xml:space="preserve">, Škola obavještava nadležnu policijsku postaju (putem elektroničke pošte i pošte), Gradski ured za obrazovanje (putem elektroničke pošte i pošte), Ministarstvo znanosti i obrazovanja (putem web obrasca i pošte) i liječnicu školske medicine (putem pošte). </w:t>
      </w:r>
    </w:p>
    <w:p w14:paraId="70B03174" w14:textId="77777777" w:rsidR="00290198" w:rsidRDefault="00290198" w:rsidP="00E27920">
      <w:pPr>
        <w:numPr>
          <w:ilvl w:val="0"/>
          <w:numId w:val="16"/>
        </w:numPr>
        <w:spacing w:line="360" w:lineRule="auto"/>
        <w:ind w:hanging="360"/>
      </w:pPr>
      <w:r>
        <w:t xml:space="preserve">U slučaju </w:t>
      </w:r>
      <w:r>
        <w:rPr>
          <w:u w:val="single" w:color="000000"/>
        </w:rPr>
        <w:t>zanemarivanja učenika</w:t>
      </w:r>
      <w:r>
        <w:t xml:space="preserve">, Škola obavještava nadležni </w:t>
      </w:r>
      <w:r w:rsidR="00C617F9">
        <w:t xml:space="preserve">Hrvatski zavod </w:t>
      </w:r>
      <w:r>
        <w:t>za socijaln</w:t>
      </w:r>
      <w:r w:rsidR="00E27920">
        <w:t>i rad</w:t>
      </w:r>
      <w:r>
        <w:t xml:space="preserve"> (putem pošte) i liječnicu školske medicine (putem pošte). </w:t>
      </w:r>
    </w:p>
    <w:p w14:paraId="326613FF" w14:textId="77777777" w:rsidR="00290198" w:rsidRDefault="00290198" w:rsidP="00E27920">
      <w:pPr>
        <w:numPr>
          <w:ilvl w:val="0"/>
          <w:numId w:val="16"/>
        </w:numPr>
        <w:spacing w:line="360" w:lineRule="auto"/>
        <w:ind w:hanging="360"/>
      </w:pPr>
      <w:r>
        <w:t xml:space="preserve">U slučaju </w:t>
      </w:r>
      <w:r>
        <w:rPr>
          <w:u w:val="single" w:color="000000"/>
        </w:rPr>
        <w:t>nasilja u obitelji učenika</w:t>
      </w:r>
      <w:r>
        <w:t xml:space="preserve">, Škola obavještava nadležni </w:t>
      </w:r>
      <w:r w:rsidR="00C617F9">
        <w:t xml:space="preserve">Hrvatski zavod </w:t>
      </w:r>
      <w:r>
        <w:t>za socijaln</w:t>
      </w:r>
      <w:r w:rsidR="00E27920">
        <w:t>i rad</w:t>
      </w:r>
      <w:r>
        <w:t xml:space="preserve"> (putem elektroničke pošte i pošte), nadležnu policijsku postaju (putem elektroničke pošte i pošte), Gradski ured za obrazovanje (putem elektroničke pošte i pošte), Ministarstvo znanosti i obrazovanja (putem elektroničke pošte i pošte) i liječnicu školske medicine </w:t>
      </w:r>
    </w:p>
    <w:p w14:paraId="1119E3FF" w14:textId="77777777" w:rsidR="00290198" w:rsidRDefault="00290198" w:rsidP="00E27920">
      <w:pPr>
        <w:spacing w:after="134" w:line="360" w:lineRule="auto"/>
        <w:ind w:left="360" w:firstLine="0"/>
      </w:pPr>
      <w:r>
        <w:t xml:space="preserve">(putem pošte). </w:t>
      </w:r>
    </w:p>
    <w:p w14:paraId="294C769E" w14:textId="77777777" w:rsidR="00290198" w:rsidRDefault="00290198" w:rsidP="00E27920">
      <w:pPr>
        <w:numPr>
          <w:ilvl w:val="0"/>
          <w:numId w:val="16"/>
        </w:numPr>
        <w:spacing w:line="360" w:lineRule="auto"/>
        <w:ind w:hanging="360"/>
      </w:pPr>
      <w:r>
        <w:t xml:space="preserve">U slučaju </w:t>
      </w:r>
      <w:r>
        <w:rPr>
          <w:u w:val="single" w:color="000000"/>
        </w:rPr>
        <w:t>seksualnog nasilja i/ili seksualnog uznemiravanja</w:t>
      </w:r>
      <w:r>
        <w:t xml:space="preserve">, Škola obavještava nadležnu policijsku postaju (putem elektroničke pošte i pošte) ili Državno odvjetništvo RH (putem elektroničke pošte i pošte) Gradski ured za obrazovanje (putem elektroničke pošte i pošte), Ministarstvo znanosti i obrazovanja (putem web obrasca i pošte), nadležni </w:t>
      </w:r>
      <w:r w:rsidR="00C617F9">
        <w:t xml:space="preserve">Hrvatski zavod </w:t>
      </w:r>
      <w:r>
        <w:t>za socijaln</w:t>
      </w:r>
      <w:r w:rsidR="00E27920">
        <w:t>i rad</w:t>
      </w:r>
      <w:r>
        <w:t xml:space="preserve"> (putem elektroničke pošte i pošte), pravobraniteljicu za djecu (putem elektroničke pošte i pošte) i liječnicu školske medicine (putem pošte). </w:t>
      </w:r>
    </w:p>
    <w:p w14:paraId="756F6216" w14:textId="77777777" w:rsidR="00290198" w:rsidRDefault="00290198" w:rsidP="00E27920">
      <w:pPr>
        <w:numPr>
          <w:ilvl w:val="0"/>
          <w:numId w:val="16"/>
        </w:numPr>
        <w:spacing w:after="160" w:line="360" w:lineRule="auto"/>
        <w:ind w:hanging="360"/>
      </w:pPr>
      <w:r>
        <w:t xml:space="preserve">U slučaju </w:t>
      </w:r>
      <w:r>
        <w:rPr>
          <w:u w:val="single" w:color="000000"/>
        </w:rPr>
        <w:t>samoozljeđivanja učenika</w:t>
      </w:r>
      <w:r>
        <w:t xml:space="preserve">, Škola obavještava nadležni </w:t>
      </w:r>
      <w:r w:rsidR="00C617F9">
        <w:t xml:space="preserve">Hrvatski zavod </w:t>
      </w:r>
      <w:r>
        <w:t>za socijaln</w:t>
      </w:r>
      <w:r w:rsidR="00E27920">
        <w:t xml:space="preserve">i rad </w:t>
      </w:r>
      <w:r>
        <w:t xml:space="preserve">(putem pošte) i liječnicu školske medicine (putem pošte). </w:t>
      </w:r>
    </w:p>
    <w:p w14:paraId="4D12EC43" w14:textId="77777777" w:rsidR="00290198" w:rsidRDefault="00290198" w:rsidP="00E27920">
      <w:pPr>
        <w:numPr>
          <w:ilvl w:val="0"/>
          <w:numId w:val="16"/>
        </w:numPr>
        <w:spacing w:line="360" w:lineRule="auto"/>
        <w:ind w:hanging="360"/>
      </w:pPr>
      <w:r>
        <w:t xml:space="preserve">U slučaju </w:t>
      </w:r>
      <w:r>
        <w:rPr>
          <w:u w:val="single" w:color="000000"/>
        </w:rPr>
        <w:t>postojanja suicidalnih misli, namjera i/ili pokušaja suicida kod učenika</w:t>
      </w:r>
      <w:r>
        <w:t xml:space="preserve">, Škola obavještava nadležni </w:t>
      </w:r>
      <w:r w:rsidR="00C617F9">
        <w:t xml:space="preserve">Hrvatski zavod </w:t>
      </w:r>
      <w:r>
        <w:t>za socijaln</w:t>
      </w:r>
      <w:r w:rsidR="00E27920">
        <w:t>i rad</w:t>
      </w:r>
      <w:r>
        <w:t xml:space="preserve"> (putem elektroničke pošte i pošte), nadležnu policijsku postaju (putem elektroničke pošte i pošte), Gradski ured za obrazovanje (putem elektroničke pošte i pošte), Ministarstvo znanosti i obrazovanja (putem elektroničke pošte i pošte) i liječnicu školske medicine (putem pošte). </w:t>
      </w:r>
    </w:p>
    <w:p w14:paraId="69FEB35C" w14:textId="77777777" w:rsidR="00290198" w:rsidRDefault="00290198" w:rsidP="00E27920">
      <w:pPr>
        <w:numPr>
          <w:ilvl w:val="0"/>
          <w:numId w:val="16"/>
        </w:numPr>
        <w:spacing w:after="166" w:line="360" w:lineRule="auto"/>
        <w:ind w:hanging="360"/>
      </w:pPr>
      <w:r>
        <w:t xml:space="preserve">U slučaju </w:t>
      </w:r>
      <w:r>
        <w:rPr>
          <w:u w:val="single" w:color="000000"/>
        </w:rPr>
        <w:t>suicida</w:t>
      </w:r>
      <w:r>
        <w:t xml:space="preserve">, Škola obavještava Gradski ured za obrazovanje (putem elektroničke pošte i pošte), Ministarstvo znanosti i obrazovanja (putem elektroničke pošte i pošte), Tim za psihološke krizne intervencije (putem elektroničke pošte </w:t>
      </w:r>
      <w:hyperlink r:id="rId8" w:history="1">
        <w:r w:rsidR="00EF1303" w:rsidRPr="004A1C7D">
          <w:rPr>
            <w:rStyle w:val="Hiperveza"/>
            <w:i/>
          </w:rPr>
          <w:t>krizne-intervencije@mzo.hr</w:t>
        </w:r>
      </w:hyperlink>
      <w:r w:rsidR="00EF1303">
        <w:rPr>
          <w:i/>
          <w:u w:val="single" w:color="000000"/>
        </w:rPr>
        <w:t>)</w:t>
      </w:r>
      <w:r>
        <w:t xml:space="preserve"> nadležni </w:t>
      </w:r>
      <w:r w:rsidR="00C617F9">
        <w:t xml:space="preserve">Hrvatski zavod </w:t>
      </w:r>
      <w:r>
        <w:t>za socijaln</w:t>
      </w:r>
      <w:r w:rsidR="00E27920">
        <w:t>i rad</w:t>
      </w:r>
      <w:r>
        <w:t xml:space="preserve"> (putem elektroničke pošte i pošte), nadležnu policijsku postaju (putem elektroničke pošte i pošte) i liječnicu školske medicine (putem pošte). </w:t>
      </w:r>
    </w:p>
    <w:p w14:paraId="6B33B546" w14:textId="77777777" w:rsidR="00290198" w:rsidRDefault="00290198" w:rsidP="00E27920">
      <w:pPr>
        <w:spacing w:after="151" w:line="360" w:lineRule="auto"/>
        <w:ind w:left="-15" w:firstLine="0"/>
      </w:pPr>
      <w:r>
        <w:t xml:space="preserve">* Iznimno, u slučaju bilo koje vrste seksualnog zlostavljanja i u slučaju drugih vrsta nasilja koje rezultiraju ozbiljnijim posljedicama po tjelesno i mentalno zdravlje </w:t>
      </w:r>
      <w:r w:rsidR="00C617F9">
        <w:t>su</w:t>
      </w:r>
      <w:r>
        <w:t xml:space="preserve">dionika nasilnog </w:t>
      </w:r>
      <w:r>
        <w:lastRenderedPageBreak/>
        <w:t>događaja, Škola obavještava i Državno odvjetništvo Republike Hrvatske (elektroničk</w:t>
      </w:r>
      <w:r w:rsidR="00C617F9">
        <w:t>om</w:t>
      </w:r>
      <w:r>
        <w:t xml:space="preserve"> pošt</w:t>
      </w:r>
      <w:r w:rsidR="00C617F9">
        <w:t>om</w:t>
      </w:r>
      <w:r>
        <w:t xml:space="preserve"> i pošt</w:t>
      </w:r>
      <w:r w:rsidR="00C617F9">
        <w:t>om</w:t>
      </w:r>
      <w:r>
        <w:t xml:space="preserve">). </w:t>
      </w:r>
    </w:p>
    <w:p w14:paraId="39BE2B00" w14:textId="77777777" w:rsidR="00290198" w:rsidRDefault="00290198" w:rsidP="00E27920">
      <w:pPr>
        <w:spacing w:after="159" w:line="360" w:lineRule="auto"/>
        <w:ind w:left="-15" w:firstLine="360"/>
      </w:pPr>
      <w:r>
        <w:t xml:space="preserve">Škola vodi i posebnu evidenciju o nasilju u školi u obliku obrasca (Prilog 1) koji je sastavni dio Protokola. </w:t>
      </w:r>
    </w:p>
    <w:p w14:paraId="4F84807B" w14:textId="77777777" w:rsidR="00290198" w:rsidRDefault="00290198" w:rsidP="00E27920">
      <w:pPr>
        <w:spacing w:after="311" w:line="360" w:lineRule="auto"/>
        <w:ind w:left="360" w:firstLine="0"/>
      </w:pPr>
      <w:r>
        <w:t xml:space="preserve">Obrazac evidencije sadrži: </w:t>
      </w:r>
    </w:p>
    <w:p w14:paraId="2941D496" w14:textId="77777777" w:rsidR="00290198" w:rsidRDefault="00290198" w:rsidP="00E27920">
      <w:pPr>
        <w:numPr>
          <w:ilvl w:val="0"/>
          <w:numId w:val="17"/>
        </w:numPr>
        <w:spacing w:after="155" w:line="360" w:lineRule="auto"/>
        <w:ind w:hanging="360"/>
      </w:pPr>
      <w:r>
        <w:t xml:space="preserve">Mjesto događaja </w:t>
      </w:r>
    </w:p>
    <w:p w14:paraId="5D855987" w14:textId="77777777" w:rsidR="00290198" w:rsidRDefault="00290198" w:rsidP="00E27920">
      <w:pPr>
        <w:numPr>
          <w:ilvl w:val="0"/>
          <w:numId w:val="17"/>
        </w:numPr>
        <w:spacing w:after="153" w:line="360" w:lineRule="auto"/>
        <w:ind w:hanging="360"/>
      </w:pPr>
      <w:r>
        <w:t xml:space="preserve">Vrijeme/datum događaja </w:t>
      </w:r>
    </w:p>
    <w:p w14:paraId="5FC8847B" w14:textId="77777777" w:rsidR="00290198" w:rsidRDefault="00290198" w:rsidP="00E27920">
      <w:pPr>
        <w:numPr>
          <w:ilvl w:val="0"/>
          <w:numId w:val="17"/>
        </w:numPr>
        <w:spacing w:after="154" w:line="360" w:lineRule="auto"/>
        <w:ind w:hanging="360"/>
      </w:pPr>
      <w:r>
        <w:t xml:space="preserve">Vrstu događaja </w:t>
      </w:r>
    </w:p>
    <w:p w14:paraId="2A8F46DD" w14:textId="77777777" w:rsidR="00290198" w:rsidRDefault="00290198" w:rsidP="00E27920">
      <w:pPr>
        <w:numPr>
          <w:ilvl w:val="0"/>
          <w:numId w:val="17"/>
        </w:numPr>
        <w:spacing w:after="156" w:line="360" w:lineRule="auto"/>
        <w:ind w:hanging="360"/>
      </w:pPr>
      <w:r>
        <w:t xml:space="preserve">Sudionike događaja </w:t>
      </w:r>
    </w:p>
    <w:p w14:paraId="559E6081" w14:textId="77777777" w:rsidR="00290198" w:rsidRDefault="00290198" w:rsidP="00E27920">
      <w:pPr>
        <w:numPr>
          <w:ilvl w:val="0"/>
          <w:numId w:val="17"/>
        </w:numPr>
        <w:spacing w:after="116" w:line="360" w:lineRule="auto"/>
        <w:ind w:hanging="360"/>
      </w:pPr>
      <w:r>
        <w:t xml:space="preserve">Posljedice događaja </w:t>
      </w:r>
    </w:p>
    <w:p w14:paraId="37E914FF" w14:textId="77777777" w:rsidR="00290198" w:rsidRDefault="00290198" w:rsidP="00E27920">
      <w:pPr>
        <w:numPr>
          <w:ilvl w:val="0"/>
          <w:numId w:val="17"/>
        </w:numPr>
        <w:spacing w:after="294" w:line="360" w:lineRule="auto"/>
        <w:ind w:hanging="360"/>
      </w:pPr>
      <w:r>
        <w:t xml:space="preserve">Poduzete mjere </w:t>
      </w:r>
    </w:p>
    <w:p w14:paraId="03D75634" w14:textId="77777777" w:rsidR="00290198" w:rsidRDefault="00290198" w:rsidP="00E27920">
      <w:pPr>
        <w:spacing w:after="123" w:line="360" w:lineRule="auto"/>
        <w:ind w:left="-15" w:firstLine="360"/>
      </w:pPr>
      <w:r>
        <w:t>Obrazac popunjava stručni suradnik (pedagog/psiholog</w:t>
      </w:r>
      <w:r w:rsidR="00C617F9">
        <w:t>(socijalni pedagog</w:t>
      </w:r>
      <w:r>
        <w:t xml:space="preserve">). Ispunjeni obrazac predaje ravnatelju te je on sastavni dio službenog izvještaja Škole o događaju.  </w:t>
      </w:r>
    </w:p>
    <w:p w14:paraId="7712BB04" w14:textId="77777777" w:rsidR="00C617F9" w:rsidRDefault="00C617F9" w:rsidP="00E27920">
      <w:pPr>
        <w:spacing w:after="0" w:line="360" w:lineRule="auto"/>
        <w:ind w:left="0" w:firstLine="0"/>
      </w:pPr>
    </w:p>
    <w:p w14:paraId="249D7626" w14:textId="77777777" w:rsidR="00C617F9" w:rsidRDefault="00C617F9" w:rsidP="00E27920">
      <w:pPr>
        <w:spacing w:after="0" w:line="360" w:lineRule="auto"/>
        <w:ind w:left="0" w:firstLine="0"/>
      </w:pPr>
    </w:p>
    <w:p w14:paraId="47CA66A5" w14:textId="77777777" w:rsidR="00EF1303" w:rsidRDefault="00C617F9" w:rsidP="00E27920">
      <w:pPr>
        <w:pStyle w:val="Naslov1"/>
        <w:spacing w:line="360" w:lineRule="auto"/>
        <w:jc w:val="both"/>
        <w:rPr>
          <w:i/>
        </w:rPr>
      </w:pPr>
      <w:bookmarkStart w:id="15" w:name="_Toc186456863"/>
      <w:r w:rsidRPr="002E2CAA">
        <w:t>PROTOKOL O POSTUPANJU U SLUČAJU POTRESA</w:t>
      </w:r>
      <w:bookmarkEnd w:id="15"/>
      <w:r w:rsidR="00290198">
        <w:rPr>
          <w:i/>
        </w:rPr>
        <w:tab/>
      </w:r>
    </w:p>
    <w:p w14:paraId="3AD0B5C9" w14:textId="77777777" w:rsidR="00EF1303" w:rsidRPr="002E2CAA" w:rsidRDefault="00EF1303" w:rsidP="00E27920">
      <w:pPr>
        <w:pStyle w:val="Bezproreda"/>
        <w:spacing w:line="360" w:lineRule="auto"/>
        <w:jc w:val="both"/>
        <w:rPr>
          <w:rFonts w:cs="Times New Roman"/>
          <w:szCs w:val="24"/>
        </w:rPr>
      </w:pPr>
      <w:r w:rsidRPr="002E2CAA">
        <w:rPr>
          <w:rFonts w:cs="Times New Roman"/>
          <w:szCs w:val="24"/>
        </w:rPr>
        <w:t>PONAŠANJE TIJEKOM POTRESA</w:t>
      </w:r>
    </w:p>
    <w:p w14:paraId="73DAC4CC" w14:textId="77777777" w:rsidR="00EF1303" w:rsidRDefault="00EF1303" w:rsidP="00E27920">
      <w:pPr>
        <w:pStyle w:val="Bezproreda"/>
        <w:spacing w:line="360" w:lineRule="auto"/>
        <w:jc w:val="both"/>
        <w:rPr>
          <w:rFonts w:cs="Times New Roman"/>
          <w:szCs w:val="24"/>
        </w:rPr>
      </w:pPr>
      <w:r w:rsidRPr="002E2CAA">
        <w:rPr>
          <w:rFonts w:cs="Times New Roman"/>
          <w:szCs w:val="24"/>
        </w:rPr>
        <w:t>Tijekom potresa:</w:t>
      </w:r>
    </w:p>
    <w:p w14:paraId="2ABCABB7"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xml:space="preserve">- obavezno ostanite UNUTAR građevine dok traje potres; </w:t>
      </w:r>
    </w:p>
    <w:p w14:paraId="23144AA6"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xml:space="preserve">- zadržite prisebnost; </w:t>
      </w:r>
    </w:p>
    <w:p w14:paraId="5C807A80"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xml:space="preserve">- kratko uputite učenike da se sagnu i zaštite glavu i vrat rukama; </w:t>
      </w:r>
    </w:p>
    <w:p w14:paraId="47E8632E"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smjestite se ispod stabilnog stola pri čemu se učenici jednom rukom drže za</w:t>
      </w:r>
      <w:r>
        <w:rPr>
          <w:rFonts w:cs="Times New Roman"/>
          <w:szCs w:val="24"/>
        </w:rPr>
        <w:t xml:space="preserve"> </w:t>
      </w:r>
      <w:r w:rsidRPr="002E2CAA">
        <w:rPr>
          <w:rFonts w:cs="Times New Roman"/>
          <w:szCs w:val="24"/>
        </w:rPr>
        <w:t xml:space="preserve">nogu od </w:t>
      </w:r>
      <w:r>
        <w:rPr>
          <w:rFonts w:cs="Times New Roman"/>
          <w:szCs w:val="24"/>
        </w:rPr>
        <w:t xml:space="preserve">    </w:t>
      </w:r>
    </w:p>
    <w:p w14:paraId="3931BE05"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stola kako se stol ne bi pomaknuo,</w:t>
      </w:r>
      <w:r>
        <w:rPr>
          <w:rFonts w:cs="Times New Roman"/>
          <w:szCs w:val="24"/>
        </w:rPr>
        <w:t xml:space="preserve"> a drugom zaštite glavu i vrat;</w:t>
      </w:r>
    </w:p>
    <w:p w14:paraId="44538548"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ako nema stolova, čučnuti uz nosivi zid i kutove sobe gdje nema prozora niti</w:t>
      </w:r>
      <w:r>
        <w:rPr>
          <w:rFonts w:cs="Times New Roman"/>
          <w:szCs w:val="24"/>
        </w:rPr>
        <w:t xml:space="preserve"> </w:t>
      </w:r>
      <w:r w:rsidRPr="002E2CAA">
        <w:rPr>
          <w:rFonts w:cs="Times New Roman"/>
          <w:szCs w:val="24"/>
        </w:rPr>
        <w:t xml:space="preserve">stvari na </w:t>
      </w:r>
    </w:p>
    <w:p w14:paraId="532CEF3A"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zidovima </w:t>
      </w:r>
      <w:r>
        <w:rPr>
          <w:rFonts w:cs="Times New Roman"/>
          <w:szCs w:val="24"/>
        </w:rPr>
        <w:tab/>
      </w:r>
    </w:p>
    <w:p w14:paraId="7DE25643" w14:textId="77777777" w:rsidR="00EF1303" w:rsidRDefault="00EF1303" w:rsidP="00E27920">
      <w:pPr>
        <w:pStyle w:val="Bezproreda"/>
        <w:spacing w:line="360" w:lineRule="auto"/>
        <w:ind w:firstLine="708"/>
        <w:jc w:val="both"/>
        <w:rPr>
          <w:rFonts w:cs="Times New Roman"/>
          <w:szCs w:val="24"/>
        </w:rPr>
      </w:pPr>
      <w:r>
        <w:rPr>
          <w:rFonts w:cs="Times New Roman"/>
          <w:szCs w:val="24"/>
        </w:rPr>
        <w:t>-</w:t>
      </w:r>
      <w:r w:rsidRPr="002E2CAA">
        <w:rPr>
          <w:rFonts w:cs="Times New Roman"/>
          <w:szCs w:val="24"/>
        </w:rPr>
        <w:t xml:space="preserve"> štiti glavu i vrat; </w:t>
      </w:r>
    </w:p>
    <w:p w14:paraId="6F145281"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xml:space="preserve">- odmaknite učenike od polica, staklenih stijena, pregradnih zidova, prozora; </w:t>
      </w:r>
    </w:p>
    <w:p w14:paraId="79AE1CF7"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xml:space="preserve">- ako su učenici </w:t>
      </w:r>
      <w:r>
        <w:rPr>
          <w:rFonts w:cs="Times New Roman"/>
          <w:szCs w:val="24"/>
        </w:rPr>
        <w:t>izvan škole</w:t>
      </w:r>
      <w:r w:rsidRPr="002E2CAA">
        <w:rPr>
          <w:rFonts w:cs="Times New Roman"/>
          <w:szCs w:val="24"/>
        </w:rPr>
        <w:t>, odmaknuti se od zgrada, ograda, visokog drveća,</w:t>
      </w:r>
      <w:r>
        <w:rPr>
          <w:rFonts w:cs="Times New Roman"/>
          <w:szCs w:val="24"/>
        </w:rPr>
        <w:t xml:space="preserve">    </w:t>
      </w:r>
    </w:p>
    <w:p w14:paraId="279A248C"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električnih stupova.</w:t>
      </w:r>
    </w:p>
    <w:p w14:paraId="5F78C93A" w14:textId="77777777" w:rsidR="00EF1303" w:rsidRPr="002E2CAA" w:rsidRDefault="00EF1303" w:rsidP="00E27920">
      <w:pPr>
        <w:pStyle w:val="Bezproreda"/>
        <w:spacing w:line="360" w:lineRule="auto"/>
        <w:jc w:val="both"/>
        <w:rPr>
          <w:rFonts w:cs="Times New Roman"/>
          <w:szCs w:val="24"/>
        </w:rPr>
      </w:pPr>
    </w:p>
    <w:p w14:paraId="37CCA304" w14:textId="77777777" w:rsidR="00EF1303" w:rsidRPr="002E2CAA" w:rsidRDefault="00EF1303" w:rsidP="00E27920">
      <w:pPr>
        <w:pStyle w:val="Bezproreda"/>
        <w:spacing w:line="360" w:lineRule="auto"/>
        <w:jc w:val="both"/>
        <w:rPr>
          <w:rFonts w:cs="Times New Roman"/>
          <w:szCs w:val="24"/>
        </w:rPr>
      </w:pPr>
      <w:r w:rsidRPr="002E2CAA">
        <w:rPr>
          <w:rFonts w:cs="Times New Roman"/>
          <w:szCs w:val="24"/>
        </w:rPr>
        <w:t>PONAŠANJE NAKON POTESA</w:t>
      </w:r>
    </w:p>
    <w:p w14:paraId="4096AE57" w14:textId="77777777" w:rsidR="00EF1303" w:rsidRDefault="00EF1303" w:rsidP="00E27920">
      <w:pPr>
        <w:pStyle w:val="Bezproreda"/>
        <w:spacing w:line="360" w:lineRule="auto"/>
        <w:jc w:val="both"/>
        <w:rPr>
          <w:rFonts w:cs="Times New Roman"/>
          <w:szCs w:val="24"/>
        </w:rPr>
      </w:pPr>
      <w:r w:rsidRPr="002E2CAA">
        <w:rPr>
          <w:rFonts w:cs="Times New Roman"/>
          <w:szCs w:val="24"/>
        </w:rPr>
        <w:t>Nakon potresa:</w:t>
      </w:r>
    </w:p>
    <w:p w14:paraId="6FAB09EF" w14:textId="77777777" w:rsidR="00EF1303" w:rsidRDefault="00EF1303" w:rsidP="00E27920">
      <w:pPr>
        <w:pStyle w:val="Bezproreda"/>
        <w:spacing w:line="360" w:lineRule="auto"/>
        <w:ind w:firstLine="708"/>
        <w:jc w:val="both"/>
        <w:rPr>
          <w:rFonts w:cs="Times New Roman"/>
          <w:szCs w:val="24"/>
        </w:rPr>
      </w:pPr>
      <w:r>
        <w:rPr>
          <w:rFonts w:cs="Times New Roman"/>
          <w:szCs w:val="24"/>
        </w:rPr>
        <w:t xml:space="preserve"> - kad prestane potres odmah iza</w:t>
      </w:r>
      <w:r w:rsidRPr="002E2CAA">
        <w:rPr>
          <w:rFonts w:cs="Times New Roman"/>
          <w:szCs w:val="24"/>
        </w:rPr>
        <w:t>đite na predviđeni</w:t>
      </w:r>
      <w:r>
        <w:rPr>
          <w:rFonts w:cs="Times New Roman"/>
          <w:szCs w:val="24"/>
        </w:rPr>
        <w:t xml:space="preserve"> izlaz vodeći računa da povedete </w:t>
      </w:r>
      <w:r w:rsidRPr="002E2CAA">
        <w:rPr>
          <w:rFonts w:cs="Times New Roman"/>
          <w:szCs w:val="24"/>
        </w:rPr>
        <w:t xml:space="preserve">sve </w:t>
      </w:r>
    </w:p>
    <w:p w14:paraId="0FA8F6DC" w14:textId="77777777" w:rsidR="00EF1303" w:rsidRDefault="00EF1303" w:rsidP="00E27920">
      <w:pPr>
        <w:pStyle w:val="Bezproreda"/>
        <w:spacing w:line="360" w:lineRule="auto"/>
        <w:ind w:firstLine="708"/>
        <w:jc w:val="both"/>
        <w:rPr>
          <w:rFonts w:cs="Times New Roman"/>
          <w:szCs w:val="24"/>
        </w:rPr>
      </w:pPr>
      <w:r>
        <w:rPr>
          <w:rFonts w:cs="Times New Roman"/>
          <w:szCs w:val="24"/>
        </w:rPr>
        <w:t xml:space="preserve">   </w:t>
      </w:r>
      <w:r w:rsidRPr="002E2CAA">
        <w:rPr>
          <w:rFonts w:cs="Times New Roman"/>
          <w:szCs w:val="24"/>
        </w:rPr>
        <w:t xml:space="preserve">učenike; </w:t>
      </w:r>
    </w:p>
    <w:p w14:paraId="60131216"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s</w:t>
      </w:r>
      <w:r>
        <w:rPr>
          <w:rFonts w:cs="Times New Roman"/>
          <w:szCs w:val="24"/>
        </w:rPr>
        <w:t>mjestite se na predviđeno zborno mjesto</w:t>
      </w:r>
      <w:r w:rsidRPr="002E2CAA">
        <w:rPr>
          <w:rFonts w:cs="Times New Roman"/>
          <w:szCs w:val="24"/>
        </w:rPr>
        <w:t>, budite spremni na</w:t>
      </w:r>
      <w:r>
        <w:rPr>
          <w:rFonts w:cs="Times New Roman"/>
          <w:szCs w:val="24"/>
        </w:rPr>
        <w:t xml:space="preserve"> </w:t>
      </w:r>
      <w:r w:rsidRPr="002E2CAA">
        <w:rPr>
          <w:rFonts w:cs="Times New Roman"/>
          <w:szCs w:val="24"/>
        </w:rPr>
        <w:t xml:space="preserve">naknadno podrhtavanje </w:t>
      </w:r>
      <w:r>
        <w:rPr>
          <w:rFonts w:cs="Times New Roman"/>
          <w:szCs w:val="24"/>
        </w:rPr>
        <w:t xml:space="preserve">                 </w:t>
      </w:r>
    </w:p>
    <w:p w14:paraId="56A9D0B9"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tla; </w:t>
      </w:r>
    </w:p>
    <w:p w14:paraId="4BB93747"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pokušajte cijelo vrijeme održati prisebnost, provjeri</w:t>
      </w:r>
      <w:r>
        <w:rPr>
          <w:rFonts w:cs="Times New Roman"/>
          <w:szCs w:val="24"/>
        </w:rPr>
        <w:t xml:space="preserve">te ima li ozlijeđenih učenika i </w:t>
      </w:r>
      <w:r w:rsidRPr="002E2CAA">
        <w:rPr>
          <w:rFonts w:cs="Times New Roman"/>
          <w:szCs w:val="24"/>
        </w:rPr>
        <w:t xml:space="preserve">jesu </w:t>
      </w:r>
      <w:r>
        <w:rPr>
          <w:rFonts w:cs="Times New Roman"/>
          <w:szCs w:val="24"/>
        </w:rPr>
        <w:t xml:space="preserve">           </w:t>
      </w:r>
    </w:p>
    <w:p w14:paraId="1B8A721E" w14:textId="77777777" w:rsidR="00EF1303" w:rsidRDefault="00EF1303" w:rsidP="00E27920">
      <w:pPr>
        <w:pStyle w:val="Bezproreda"/>
        <w:spacing w:line="360" w:lineRule="auto"/>
        <w:ind w:firstLine="708"/>
        <w:jc w:val="both"/>
        <w:rPr>
          <w:rFonts w:cs="Times New Roman"/>
          <w:szCs w:val="24"/>
        </w:rPr>
      </w:pPr>
      <w:r>
        <w:rPr>
          <w:rFonts w:cs="Times New Roman"/>
          <w:szCs w:val="24"/>
        </w:rPr>
        <w:t xml:space="preserve">  </w:t>
      </w:r>
      <w:r w:rsidRPr="002E2CAA">
        <w:rPr>
          <w:rFonts w:cs="Times New Roman"/>
          <w:szCs w:val="24"/>
        </w:rPr>
        <w:t xml:space="preserve">li svi učenici izašli; </w:t>
      </w:r>
    </w:p>
    <w:p w14:paraId="29489BC7"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ako je učenik ozlijeđen, postupate prema protokolu o pružanju prve pomoći</w:t>
      </w:r>
      <w:r>
        <w:rPr>
          <w:rFonts w:cs="Times New Roman"/>
          <w:szCs w:val="24"/>
        </w:rPr>
        <w:t xml:space="preserve">       </w:t>
      </w:r>
    </w:p>
    <w:p w14:paraId="618CE194"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ozlijeđenom učeniku; </w:t>
      </w:r>
    </w:p>
    <w:p w14:paraId="74B6E51F"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ako nisu svi učenici izašli prebrojite ih još jed</w:t>
      </w:r>
      <w:r>
        <w:rPr>
          <w:rFonts w:cs="Times New Roman"/>
          <w:szCs w:val="24"/>
        </w:rPr>
        <w:t xml:space="preserve">nom i prvog dostupnog djelatnika  </w:t>
      </w:r>
      <w:r w:rsidRPr="002E2CAA">
        <w:rPr>
          <w:rFonts w:cs="Times New Roman"/>
          <w:szCs w:val="24"/>
        </w:rPr>
        <w:t xml:space="preserve">uputite </w:t>
      </w:r>
    </w:p>
    <w:p w14:paraId="2780C7DB"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da se vrati u objekt i provjeri prostore </w:t>
      </w:r>
      <w:r>
        <w:rPr>
          <w:rFonts w:cs="Times New Roman"/>
          <w:szCs w:val="24"/>
        </w:rPr>
        <w:t xml:space="preserve"> </w:t>
      </w:r>
    </w:p>
    <w:p w14:paraId="127FDE20" w14:textId="77777777" w:rsidR="00EF1303" w:rsidRDefault="00EF1303" w:rsidP="00E27920">
      <w:pPr>
        <w:pStyle w:val="Bezproreda"/>
        <w:spacing w:line="360" w:lineRule="auto"/>
        <w:ind w:firstLine="708"/>
        <w:jc w:val="both"/>
        <w:rPr>
          <w:rFonts w:cs="Times New Roman"/>
          <w:szCs w:val="24"/>
        </w:rPr>
      </w:pPr>
      <w:r>
        <w:rPr>
          <w:rFonts w:cs="Times New Roman"/>
          <w:szCs w:val="24"/>
        </w:rPr>
        <w:t>-</w:t>
      </w:r>
      <w:r w:rsidRPr="002E2CAA">
        <w:rPr>
          <w:rFonts w:cs="Times New Roman"/>
          <w:szCs w:val="24"/>
        </w:rPr>
        <w:t xml:space="preserve"> ne smijete napustiti razredni odjel</w:t>
      </w:r>
      <w:r>
        <w:rPr>
          <w:rFonts w:cs="Times New Roman"/>
          <w:szCs w:val="24"/>
        </w:rPr>
        <w:t xml:space="preserve"> </w:t>
      </w:r>
      <w:r w:rsidRPr="002E2CAA">
        <w:rPr>
          <w:rFonts w:cs="Times New Roman"/>
          <w:szCs w:val="24"/>
        </w:rPr>
        <w:t xml:space="preserve">ili odgojno obrazovnu skupinu bez osiguranog </w:t>
      </w:r>
      <w:r>
        <w:rPr>
          <w:rFonts w:cs="Times New Roman"/>
          <w:szCs w:val="24"/>
        </w:rPr>
        <w:t xml:space="preserve">  </w:t>
      </w:r>
    </w:p>
    <w:p w14:paraId="4E7922A1" w14:textId="77777777" w:rsidR="00EF1303" w:rsidRDefault="00EF1303" w:rsidP="00E27920">
      <w:pPr>
        <w:pStyle w:val="Bezproreda"/>
        <w:spacing w:line="360" w:lineRule="auto"/>
        <w:ind w:firstLine="708"/>
        <w:jc w:val="both"/>
        <w:rPr>
          <w:rFonts w:cs="Times New Roman"/>
          <w:szCs w:val="24"/>
        </w:rPr>
      </w:pPr>
      <w:r>
        <w:rPr>
          <w:rFonts w:cs="Times New Roman"/>
          <w:szCs w:val="24"/>
        </w:rPr>
        <w:t xml:space="preserve">   </w:t>
      </w:r>
      <w:r w:rsidRPr="002E2CAA">
        <w:rPr>
          <w:rFonts w:cs="Times New Roman"/>
          <w:szCs w:val="24"/>
        </w:rPr>
        <w:t xml:space="preserve">nadzora učenika; </w:t>
      </w:r>
    </w:p>
    <w:p w14:paraId="18324C63"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ako je zimski period, prema procjeni situacij</w:t>
      </w:r>
      <w:r>
        <w:rPr>
          <w:rFonts w:cs="Times New Roman"/>
          <w:szCs w:val="24"/>
        </w:rPr>
        <w:t xml:space="preserve">e i trenutnog stanja vratiti se </w:t>
      </w:r>
      <w:r w:rsidRPr="002E2CAA">
        <w:rPr>
          <w:rFonts w:cs="Times New Roman"/>
          <w:szCs w:val="24"/>
        </w:rPr>
        <w:t xml:space="preserve">naknadno po </w:t>
      </w:r>
      <w:r>
        <w:rPr>
          <w:rFonts w:cs="Times New Roman"/>
          <w:szCs w:val="24"/>
        </w:rPr>
        <w:t xml:space="preserve">    </w:t>
      </w:r>
    </w:p>
    <w:p w14:paraId="5CA939E5"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eventualno ostalu </w:t>
      </w:r>
      <w:r w:rsidRPr="002E2CAA">
        <w:rPr>
          <w:rFonts w:cs="Times New Roman"/>
          <w:szCs w:val="24"/>
        </w:rPr>
        <w:t xml:space="preserve">odjeću, obuću, deke; </w:t>
      </w:r>
    </w:p>
    <w:p w14:paraId="631EEE6A"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voditi računa da se osobe ne zadržavaju dugo u prostoru i da uzmu osnovne i</w:t>
      </w:r>
      <w:r>
        <w:rPr>
          <w:rFonts w:cs="Times New Roman"/>
          <w:szCs w:val="24"/>
        </w:rPr>
        <w:t xml:space="preserve"> </w:t>
      </w:r>
      <w:r w:rsidRPr="002E2CAA">
        <w:rPr>
          <w:rFonts w:cs="Times New Roman"/>
          <w:szCs w:val="24"/>
        </w:rPr>
        <w:t xml:space="preserve">najnužnije </w:t>
      </w:r>
      <w:r>
        <w:rPr>
          <w:rFonts w:cs="Times New Roman"/>
          <w:szCs w:val="24"/>
        </w:rPr>
        <w:t xml:space="preserve"> </w:t>
      </w:r>
    </w:p>
    <w:p w14:paraId="34AD4BC0"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stvari za obući učenicima.</w:t>
      </w:r>
    </w:p>
    <w:p w14:paraId="773FC629" w14:textId="77777777" w:rsidR="00EF1303" w:rsidRPr="002E2CAA" w:rsidRDefault="00EF1303" w:rsidP="00E27920">
      <w:pPr>
        <w:pStyle w:val="Bezproreda"/>
        <w:spacing w:line="360" w:lineRule="auto"/>
        <w:ind w:left="708"/>
        <w:jc w:val="both"/>
        <w:rPr>
          <w:rFonts w:cs="Times New Roman"/>
          <w:szCs w:val="24"/>
        </w:rPr>
      </w:pPr>
    </w:p>
    <w:p w14:paraId="64A202B0" w14:textId="77777777" w:rsidR="00EF1303" w:rsidRPr="002E2CAA" w:rsidRDefault="00EF1303" w:rsidP="00E27920">
      <w:pPr>
        <w:pStyle w:val="Bezproreda"/>
        <w:spacing w:line="360" w:lineRule="auto"/>
        <w:jc w:val="both"/>
        <w:rPr>
          <w:rFonts w:cs="Times New Roman"/>
          <w:szCs w:val="24"/>
        </w:rPr>
      </w:pPr>
      <w:r w:rsidRPr="002E2CAA">
        <w:rPr>
          <w:rFonts w:cs="Times New Roman"/>
          <w:szCs w:val="24"/>
        </w:rPr>
        <w:t>AKO STE POD RUŠEVINAMA</w:t>
      </w:r>
    </w:p>
    <w:p w14:paraId="364DF414" w14:textId="77777777" w:rsidR="00EF1303" w:rsidRDefault="00EF1303" w:rsidP="00E27920">
      <w:pPr>
        <w:pStyle w:val="Bezproreda"/>
        <w:spacing w:line="360" w:lineRule="auto"/>
        <w:jc w:val="both"/>
        <w:rPr>
          <w:rFonts w:cs="Times New Roman"/>
          <w:szCs w:val="24"/>
        </w:rPr>
      </w:pPr>
      <w:r w:rsidRPr="002E2CAA">
        <w:rPr>
          <w:rFonts w:cs="Times New Roman"/>
          <w:szCs w:val="24"/>
        </w:rPr>
        <w:t xml:space="preserve">U slučaju da su učenici, učitelji i ostali radnici zatečeni pod ruševinama: </w:t>
      </w:r>
    </w:p>
    <w:p w14:paraId="67996A72"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xml:space="preserve">- pokušajte održati prisebnost i smiriti učenike, uputite ih da se što manje kreću; </w:t>
      </w:r>
    </w:p>
    <w:p w14:paraId="039586B0" w14:textId="77777777" w:rsidR="00EF1303" w:rsidRPr="002E2CAA" w:rsidRDefault="00EF1303" w:rsidP="00E27920">
      <w:pPr>
        <w:pStyle w:val="Bezproreda"/>
        <w:spacing w:line="360" w:lineRule="auto"/>
        <w:ind w:firstLine="708"/>
        <w:jc w:val="both"/>
        <w:rPr>
          <w:rFonts w:cs="Times New Roman"/>
          <w:szCs w:val="24"/>
        </w:rPr>
      </w:pPr>
      <w:r w:rsidRPr="002E2CAA">
        <w:rPr>
          <w:rFonts w:cs="Times New Roman"/>
          <w:szCs w:val="24"/>
        </w:rPr>
        <w:t>- uputite učenike da prekriju usta dijelom odjeće;</w:t>
      </w:r>
    </w:p>
    <w:p w14:paraId="1A5CB74D"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lagano udarajte po cijevima ili zidu kako bi vas spasitelji mogli pronaći, ukoliko</w:t>
      </w:r>
      <w:r>
        <w:rPr>
          <w:rFonts w:cs="Times New Roman"/>
          <w:szCs w:val="24"/>
        </w:rPr>
        <w:t xml:space="preserve"> </w:t>
      </w:r>
      <w:r w:rsidRPr="002E2CAA">
        <w:rPr>
          <w:rFonts w:cs="Times New Roman"/>
          <w:szCs w:val="24"/>
        </w:rPr>
        <w:t xml:space="preserve">vam </w:t>
      </w:r>
      <w:r>
        <w:rPr>
          <w:rFonts w:cs="Times New Roman"/>
          <w:szCs w:val="24"/>
        </w:rPr>
        <w:t xml:space="preserve">    </w:t>
      </w:r>
    </w:p>
    <w:p w14:paraId="71F0C2A3" w14:textId="77777777" w:rsidR="00EF1303" w:rsidRPr="002E2CAA"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je pri ruci možete koristiti udaraljke, zvečke, zviždaljke i ostale instrumente</w:t>
      </w:r>
    </w:p>
    <w:p w14:paraId="3C67D3DD" w14:textId="77777777" w:rsidR="00EF1303" w:rsidRDefault="00EF1303" w:rsidP="00E27920">
      <w:pPr>
        <w:pStyle w:val="Bezproreda"/>
        <w:spacing w:line="360" w:lineRule="auto"/>
        <w:jc w:val="both"/>
        <w:rPr>
          <w:rFonts w:cs="Times New Roman"/>
          <w:szCs w:val="24"/>
        </w:rPr>
      </w:pPr>
      <w:r>
        <w:rPr>
          <w:rFonts w:cs="Times New Roman"/>
          <w:szCs w:val="24"/>
        </w:rPr>
        <w:t xml:space="preserve">              </w:t>
      </w:r>
      <w:r w:rsidRPr="002E2CAA">
        <w:rPr>
          <w:rFonts w:cs="Times New Roman"/>
          <w:szCs w:val="24"/>
        </w:rPr>
        <w:t>(ne vičite ukoliko ne morate kako biste spriječili udisanje prašine).</w:t>
      </w:r>
    </w:p>
    <w:p w14:paraId="76378772" w14:textId="77777777" w:rsidR="00EF1303" w:rsidRDefault="00EF1303" w:rsidP="00E27920">
      <w:pPr>
        <w:pStyle w:val="Bezproreda"/>
        <w:spacing w:line="360" w:lineRule="auto"/>
        <w:jc w:val="both"/>
        <w:rPr>
          <w:rFonts w:cs="Times New Roman"/>
          <w:szCs w:val="24"/>
        </w:rPr>
      </w:pPr>
    </w:p>
    <w:p w14:paraId="4B54092A" w14:textId="77777777" w:rsidR="00A654DD" w:rsidRDefault="00A654DD" w:rsidP="00E27920">
      <w:pPr>
        <w:pStyle w:val="Bezproreda"/>
        <w:spacing w:line="360" w:lineRule="auto"/>
        <w:jc w:val="both"/>
        <w:rPr>
          <w:rFonts w:cs="Times New Roman"/>
          <w:szCs w:val="24"/>
        </w:rPr>
      </w:pPr>
    </w:p>
    <w:p w14:paraId="71F067B2" w14:textId="77777777" w:rsidR="00EF1303" w:rsidRPr="002E2CAA" w:rsidRDefault="00EF1303" w:rsidP="00E27920">
      <w:pPr>
        <w:pStyle w:val="Bezproreda"/>
        <w:spacing w:line="360" w:lineRule="auto"/>
        <w:jc w:val="both"/>
        <w:rPr>
          <w:rFonts w:cs="Times New Roman"/>
          <w:szCs w:val="24"/>
        </w:rPr>
      </w:pPr>
      <w:r w:rsidRPr="002E2CAA">
        <w:rPr>
          <w:rFonts w:cs="Times New Roman"/>
          <w:szCs w:val="24"/>
        </w:rPr>
        <w:t>PRIPREMNE PREVENTIVNE RADNJE ZA KOJE SU ODGOVORNI RADNICI ŠKOLE</w:t>
      </w:r>
    </w:p>
    <w:p w14:paraId="2EC716E5" w14:textId="77777777" w:rsidR="00EF1303" w:rsidRDefault="00EF1303" w:rsidP="00E27920">
      <w:pPr>
        <w:pStyle w:val="Bezproreda"/>
        <w:spacing w:line="360" w:lineRule="auto"/>
        <w:jc w:val="both"/>
        <w:rPr>
          <w:rFonts w:cs="Times New Roman"/>
          <w:szCs w:val="24"/>
        </w:rPr>
      </w:pPr>
      <w:r w:rsidRPr="002E2CAA">
        <w:rPr>
          <w:rFonts w:cs="Times New Roman"/>
          <w:szCs w:val="24"/>
        </w:rPr>
        <w:t xml:space="preserve">Svi radnici Škole obvezni su: </w:t>
      </w:r>
    </w:p>
    <w:p w14:paraId="26C61327"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xml:space="preserve">- održavati redovite godišnje vježbe na razini cijele škole; </w:t>
      </w:r>
    </w:p>
    <w:p w14:paraId="17D98F58" w14:textId="77777777" w:rsidR="00EF1303" w:rsidRDefault="00EF1303" w:rsidP="00E27920">
      <w:pPr>
        <w:pStyle w:val="Bezproreda"/>
        <w:spacing w:line="360" w:lineRule="auto"/>
        <w:ind w:firstLine="708"/>
        <w:jc w:val="both"/>
        <w:rPr>
          <w:rFonts w:cs="Times New Roman"/>
          <w:szCs w:val="24"/>
        </w:rPr>
      </w:pPr>
      <w:r w:rsidRPr="002E2CAA">
        <w:rPr>
          <w:rFonts w:cs="Times New Roman"/>
          <w:szCs w:val="24"/>
        </w:rPr>
        <w:t xml:space="preserve">- uvijek znati koje izlaze koristimo </w:t>
      </w:r>
      <w:r>
        <w:rPr>
          <w:rFonts w:cs="Times New Roman"/>
          <w:szCs w:val="24"/>
        </w:rPr>
        <w:t>prema evakuacijskom planu</w:t>
      </w:r>
      <w:r w:rsidRPr="002E2CAA">
        <w:rPr>
          <w:rFonts w:cs="Times New Roman"/>
          <w:szCs w:val="24"/>
        </w:rPr>
        <w:t>, gdje stoje</w:t>
      </w:r>
      <w:r>
        <w:rPr>
          <w:rFonts w:cs="Times New Roman"/>
          <w:szCs w:val="24"/>
        </w:rPr>
        <w:t xml:space="preserve"> </w:t>
      </w:r>
      <w:r w:rsidRPr="002E2CAA">
        <w:rPr>
          <w:rFonts w:cs="Times New Roman"/>
          <w:szCs w:val="24"/>
        </w:rPr>
        <w:t xml:space="preserve">ključevi, gdje </w:t>
      </w:r>
    </w:p>
    <w:p w14:paraId="105CE416" w14:textId="77777777" w:rsidR="00EF1303" w:rsidRDefault="00EF1303" w:rsidP="00E27920">
      <w:pPr>
        <w:pStyle w:val="Bezproreda"/>
        <w:spacing w:line="360" w:lineRule="auto"/>
        <w:ind w:firstLine="708"/>
        <w:jc w:val="both"/>
        <w:rPr>
          <w:rFonts w:cs="Times New Roman"/>
          <w:szCs w:val="24"/>
        </w:rPr>
      </w:pPr>
      <w:r>
        <w:rPr>
          <w:rFonts w:cs="Times New Roman"/>
          <w:szCs w:val="24"/>
        </w:rPr>
        <w:t xml:space="preserve">  </w:t>
      </w:r>
      <w:r w:rsidRPr="002E2CAA">
        <w:rPr>
          <w:rFonts w:cs="Times New Roman"/>
          <w:szCs w:val="24"/>
        </w:rPr>
        <w:t xml:space="preserve">je zborno mjesto, svi izlazi i hodnici </w:t>
      </w:r>
      <w:r>
        <w:rPr>
          <w:rFonts w:cs="Times New Roman"/>
          <w:szCs w:val="24"/>
        </w:rPr>
        <w:t xml:space="preserve">moraju biti prohodni i slobodni </w:t>
      </w:r>
      <w:r w:rsidRPr="002E2CAA">
        <w:rPr>
          <w:rFonts w:cs="Times New Roman"/>
          <w:szCs w:val="24"/>
        </w:rPr>
        <w:t xml:space="preserve">od stvari; </w:t>
      </w:r>
    </w:p>
    <w:p w14:paraId="56A6CD8C"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lastRenderedPageBreak/>
        <w:t>- primjereno razgovarati s učenicima što je to potres i kako se ponašati uko</w:t>
      </w:r>
      <w:r>
        <w:rPr>
          <w:rFonts w:cs="Times New Roman"/>
          <w:szCs w:val="24"/>
        </w:rPr>
        <w:t xml:space="preserve">liko </w:t>
      </w:r>
      <w:r w:rsidRPr="002E2CAA">
        <w:rPr>
          <w:rFonts w:cs="Times New Roman"/>
          <w:szCs w:val="24"/>
        </w:rPr>
        <w:t xml:space="preserve">dođe do </w:t>
      </w:r>
      <w:r>
        <w:rPr>
          <w:rFonts w:cs="Times New Roman"/>
          <w:szCs w:val="24"/>
        </w:rPr>
        <w:t xml:space="preserve">  </w:t>
      </w:r>
    </w:p>
    <w:p w14:paraId="58285E7B"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njega, kroz </w:t>
      </w:r>
      <w:r>
        <w:rPr>
          <w:rFonts w:cs="Times New Roman"/>
          <w:szCs w:val="24"/>
        </w:rPr>
        <w:t>razne</w:t>
      </w:r>
      <w:r w:rsidRPr="002E2CAA">
        <w:rPr>
          <w:rFonts w:cs="Times New Roman"/>
          <w:szCs w:val="24"/>
        </w:rPr>
        <w:t xml:space="preserve"> situacije vježbati postupak zaštite prilikom potresa u</w:t>
      </w:r>
      <w:r>
        <w:rPr>
          <w:rFonts w:cs="Times New Roman"/>
          <w:szCs w:val="24"/>
        </w:rPr>
        <w:t xml:space="preserve"> </w:t>
      </w:r>
      <w:r w:rsidRPr="002E2CAA">
        <w:rPr>
          <w:rFonts w:cs="Times New Roman"/>
          <w:szCs w:val="24"/>
        </w:rPr>
        <w:t xml:space="preserve">različitim situacijama i prostorima; </w:t>
      </w:r>
    </w:p>
    <w:p w14:paraId="1FBD80BC"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pokazati učenicima najsigurnije mjesto u p</w:t>
      </w:r>
      <w:r>
        <w:rPr>
          <w:rFonts w:cs="Times New Roman"/>
          <w:szCs w:val="24"/>
        </w:rPr>
        <w:t xml:space="preserve">rostoru, označiti ih, povremeno </w:t>
      </w:r>
      <w:r w:rsidRPr="002E2CAA">
        <w:rPr>
          <w:rFonts w:cs="Times New Roman"/>
          <w:szCs w:val="24"/>
        </w:rPr>
        <w:t xml:space="preserve">podsjećati </w:t>
      </w:r>
      <w:r>
        <w:rPr>
          <w:rFonts w:cs="Times New Roman"/>
          <w:szCs w:val="24"/>
        </w:rPr>
        <w:t xml:space="preserve"> </w:t>
      </w:r>
    </w:p>
    <w:p w14:paraId="44005CED"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i vježbati </w:t>
      </w:r>
    </w:p>
    <w:p w14:paraId="5CF9C584"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u uređenju učionica, sanitarnih čvorova, pre</w:t>
      </w:r>
      <w:r>
        <w:rPr>
          <w:rFonts w:cs="Times New Roman"/>
          <w:szCs w:val="24"/>
        </w:rPr>
        <w:t xml:space="preserve">dprostora i međuprostora voditi </w:t>
      </w:r>
      <w:r w:rsidRPr="002E2CAA">
        <w:rPr>
          <w:rFonts w:cs="Times New Roman"/>
          <w:szCs w:val="24"/>
        </w:rPr>
        <w:t xml:space="preserve">računa o </w:t>
      </w:r>
    </w:p>
    <w:p w14:paraId="751B357D"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pohranjivanju i pozicioniranju opreme: namj</w:t>
      </w:r>
      <w:r>
        <w:rPr>
          <w:rFonts w:cs="Times New Roman"/>
          <w:szCs w:val="24"/>
        </w:rPr>
        <w:t xml:space="preserve">eštaj, police, slike moraju bit </w:t>
      </w:r>
      <w:r w:rsidRPr="002E2CAA">
        <w:rPr>
          <w:rFonts w:cs="Times New Roman"/>
          <w:szCs w:val="24"/>
        </w:rPr>
        <w:t xml:space="preserve">stabilne, </w:t>
      </w:r>
      <w:r>
        <w:rPr>
          <w:rFonts w:cs="Times New Roman"/>
          <w:szCs w:val="24"/>
        </w:rPr>
        <w:t xml:space="preserve"> </w:t>
      </w:r>
    </w:p>
    <w:p w14:paraId="2FDFE2C3"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učvršćene u zidove, teške i staklene stvari smjestiti na niske pozicije; </w:t>
      </w:r>
    </w:p>
    <w:p w14:paraId="3B0B317A" w14:textId="77777777" w:rsidR="00EF1303" w:rsidRDefault="00EF1303" w:rsidP="00E27920">
      <w:pPr>
        <w:pStyle w:val="Bezproreda"/>
        <w:spacing w:line="360" w:lineRule="auto"/>
        <w:ind w:left="708"/>
        <w:jc w:val="both"/>
        <w:rPr>
          <w:rFonts w:cs="Times New Roman"/>
          <w:szCs w:val="24"/>
        </w:rPr>
      </w:pPr>
      <w:r w:rsidRPr="002E2CAA">
        <w:rPr>
          <w:rFonts w:cs="Times New Roman"/>
          <w:szCs w:val="24"/>
        </w:rPr>
        <w:t>- svi učitelji će na početku školske godine dobi</w:t>
      </w:r>
      <w:r>
        <w:rPr>
          <w:rFonts w:cs="Times New Roman"/>
          <w:szCs w:val="24"/>
        </w:rPr>
        <w:t xml:space="preserve">ti Plan evakuacije, popis osoba </w:t>
      </w:r>
      <w:r w:rsidRPr="002E2CAA">
        <w:rPr>
          <w:rFonts w:cs="Times New Roman"/>
          <w:szCs w:val="24"/>
        </w:rPr>
        <w:t xml:space="preserve">educiranih </w:t>
      </w:r>
    </w:p>
    <w:p w14:paraId="3775D89B" w14:textId="77777777" w:rsidR="00EF1303"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 xml:space="preserve">za pružanje prve pomoći i ostalog </w:t>
      </w:r>
      <w:r>
        <w:rPr>
          <w:rFonts w:cs="Times New Roman"/>
          <w:szCs w:val="24"/>
        </w:rPr>
        <w:t xml:space="preserve">vezanog za sigurno spašavanje i </w:t>
      </w:r>
      <w:r w:rsidRPr="002E2CAA">
        <w:rPr>
          <w:rFonts w:cs="Times New Roman"/>
          <w:szCs w:val="24"/>
        </w:rPr>
        <w:t xml:space="preserve">zbrinjavanje, uz </w:t>
      </w:r>
      <w:r>
        <w:rPr>
          <w:rFonts w:cs="Times New Roman"/>
          <w:szCs w:val="24"/>
        </w:rPr>
        <w:t xml:space="preserve"> </w:t>
      </w:r>
    </w:p>
    <w:p w14:paraId="3F03907E" w14:textId="77777777" w:rsidR="00EF1303" w:rsidRPr="002E2CAA" w:rsidRDefault="00EF1303" w:rsidP="00E27920">
      <w:pPr>
        <w:pStyle w:val="Bezproreda"/>
        <w:spacing w:line="360" w:lineRule="auto"/>
        <w:ind w:left="708"/>
        <w:jc w:val="both"/>
        <w:rPr>
          <w:rFonts w:cs="Times New Roman"/>
          <w:szCs w:val="24"/>
        </w:rPr>
      </w:pPr>
      <w:r>
        <w:rPr>
          <w:rFonts w:cs="Times New Roman"/>
          <w:szCs w:val="24"/>
        </w:rPr>
        <w:t xml:space="preserve">  </w:t>
      </w:r>
      <w:r w:rsidRPr="002E2CAA">
        <w:rPr>
          <w:rFonts w:cs="Times New Roman"/>
          <w:szCs w:val="24"/>
        </w:rPr>
        <w:t>napomenu da se uvijek prvo zbrinjavaju učenici i osobe</w:t>
      </w:r>
    </w:p>
    <w:p w14:paraId="06CB17FB" w14:textId="77777777" w:rsidR="00290198" w:rsidRDefault="00EF1303" w:rsidP="00E27920">
      <w:pPr>
        <w:pStyle w:val="Bezproreda"/>
        <w:spacing w:line="360" w:lineRule="auto"/>
        <w:jc w:val="both"/>
        <w:rPr>
          <w:rFonts w:cs="Times New Roman"/>
          <w:szCs w:val="24"/>
        </w:rPr>
      </w:pPr>
      <w:r>
        <w:rPr>
          <w:rFonts w:cs="Times New Roman"/>
          <w:szCs w:val="24"/>
        </w:rPr>
        <w:t xml:space="preserve">              </w:t>
      </w:r>
      <w:r w:rsidRPr="002E2CAA">
        <w:rPr>
          <w:rFonts w:cs="Times New Roman"/>
          <w:szCs w:val="24"/>
        </w:rPr>
        <w:t>zatečene u prostoru škole u slučaju potresa ili neke druge opasnosti.</w:t>
      </w:r>
    </w:p>
    <w:p w14:paraId="3863A25E" w14:textId="77777777" w:rsidR="0053571E" w:rsidRDefault="0053571E" w:rsidP="00E27920">
      <w:pPr>
        <w:pStyle w:val="Bezproreda"/>
        <w:spacing w:line="360" w:lineRule="auto"/>
        <w:jc w:val="both"/>
        <w:rPr>
          <w:rFonts w:cs="Times New Roman"/>
          <w:szCs w:val="24"/>
        </w:rPr>
      </w:pPr>
    </w:p>
    <w:p w14:paraId="6158D41A" w14:textId="77777777" w:rsidR="00E27920" w:rsidRPr="0053571E" w:rsidRDefault="00E27920" w:rsidP="00E27920">
      <w:pPr>
        <w:pStyle w:val="Bezproreda"/>
        <w:spacing w:line="360" w:lineRule="auto"/>
        <w:jc w:val="both"/>
        <w:rPr>
          <w:rFonts w:cs="Times New Roman"/>
          <w:szCs w:val="24"/>
        </w:rPr>
      </w:pPr>
    </w:p>
    <w:p w14:paraId="27CDCF20" w14:textId="77777777" w:rsidR="00290198" w:rsidRPr="00EF1303" w:rsidRDefault="00EF1303" w:rsidP="00E27920">
      <w:pPr>
        <w:pStyle w:val="Naslov1"/>
        <w:spacing w:line="360" w:lineRule="auto"/>
        <w:jc w:val="both"/>
      </w:pPr>
      <w:bookmarkStart w:id="16" w:name="_Toc186456864"/>
      <w:r>
        <w:t>PROTOKOL O POSTUPANJU KADA JE RODITELJ U ALKOHOLIZIRANOM ILI DRUGOM NEPRIMJERENOM STANJU</w:t>
      </w:r>
      <w:bookmarkEnd w:id="16"/>
    </w:p>
    <w:p w14:paraId="1D8FC4C3" w14:textId="77777777" w:rsidR="00EF1303" w:rsidRDefault="00EF1303" w:rsidP="00E27920">
      <w:pPr>
        <w:spacing w:after="0" w:line="360" w:lineRule="auto"/>
        <w:ind w:left="0" w:firstLine="708"/>
      </w:pPr>
      <w:r>
        <w:t>Ako učitelj procijeni da je roditelj u takvom psihofizičkom stanju da nije u stanju odvesti dijete iz škole, treba poduzeti sljedeće mjere:</w:t>
      </w:r>
    </w:p>
    <w:p w14:paraId="2F7C20EB" w14:textId="77777777" w:rsidR="00EF1303" w:rsidRDefault="00EF1303" w:rsidP="00E27920">
      <w:pPr>
        <w:pStyle w:val="Odlomakpopisa"/>
        <w:numPr>
          <w:ilvl w:val="3"/>
          <w:numId w:val="1"/>
        </w:numPr>
        <w:spacing w:after="0" w:line="360" w:lineRule="auto"/>
        <w:ind w:left="370"/>
      </w:pPr>
      <w:r>
        <w:t>učitelj je dužan ostati s djetetom u skupini do dolaska adekvatne osobe po dijete</w:t>
      </w:r>
      <w:r w:rsidR="00FC4A72">
        <w:t>;</w:t>
      </w:r>
    </w:p>
    <w:p w14:paraId="48079410" w14:textId="77777777" w:rsidR="00EF1303" w:rsidRDefault="00EF1303" w:rsidP="00E27920">
      <w:pPr>
        <w:pStyle w:val="Odlomakpopisa"/>
        <w:numPr>
          <w:ilvl w:val="3"/>
          <w:numId w:val="1"/>
        </w:numPr>
        <w:spacing w:after="0" w:line="360" w:lineRule="auto"/>
        <w:ind w:left="370"/>
      </w:pPr>
      <w:r>
        <w:t>učitelj traži pomoć drugog djelatnika koji obavještava ravnatelja, tajnika ili nadležnu stručnu osobu</w:t>
      </w:r>
      <w:r w:rsidR="00FC4A72">
        <w:t xml:space="preserve"> </w:t>
      </w:r>
      <w:r>
        <w:t>koji će izvijestiti drugog roditelja djeteta o situaciji;</w:t>
      </w:r>
    </w:p>
    <w:p w14:paraId="65C80898" w14:textId="77777777" w:rsidR="00EF1303" w:rsidRDefault="00EF1303" w:rsidP="00E27920">
      <w:pPr>
        <w:pStyle w:val="Odlomakpopisa"/>
        <w:numPr>
          <w:ilvl w:val="3"/>
          <w:numId w:val="1"/>
        </w:numPr>
        <w:spacing w:after="0" w:line="360" w:lineRule="auto"/>
        <w:ind w:left="370"/>
      </w:pPr>
      <w:r>
        <w:t>ukoliko je drugi roditelj nedostupan, treba kontaktirati druge osobe koje su ovlaštene odvesti</w:t>
      </w:r>
      <w:r w:rsidR="00FC4A72">
        <w:t xml:space="preserve"> </w:t>
      </w:r>
      <w:r>
        <w:t>dijete</w:t>
      </w:r>
      <w:r w:rsidR="00FC4A72">
        <w:t xml:space="preserve"> </w:t>
      </w:r>
      <w:r>
        <w:t>iz škole;</w:t>
      </w:r>
    </w:p>
    <w:p w14:paraId="45FEA6CE" w14:textId="77777777" w:rsidR="00EF1303" w:rsidRDefault="00EF1303" w:rsidP="00E27920">
      <w:pPr>
        <w:pStyle w:val="Odlomakpopisa"/>
        <w:numPr>
          <w:ilvl w:val="3"/>
          <w:numId w:val="1"/>
        </w:numPr>
        <w:spacing w:after="0" w:line="360" w:lineRule="auto"/>
        <w:ind w:left="370"/>
      </w:pPr>
      <w:r>
        <w:t>u slučaju potrebe može se pozvati policiju te ih informirati o situaciji</w:t>
      </w:r>
      <w:r w:rsidR="00FC4A72">
        <w:t>;</w:t>
      </w:r>
    </w:p>
    <w:p w14:paraId="555202C7" w14:textId="77777777" w:rsidR="00EF1303" w:rsidRDefault="00EF1303" w:rsidP="00E27920">
      <w:pPr>
        <w:pStyle w:val="Odlomakpopisa"/>
        <w:numPr>
          <w:ilvl w:val="3"/>
          <w:numId w:val="1"/>
        </w:numPr>
        <w:spacing w:after="0" w:line="360" w:lineRule="auto"/>
        <w:ind w:left="370"/>
      </w:pPr>
      <w:r>
        <w:t>ravnatelj je obavezan, najkasnije sljedeći dan, pozvati oba roditelja na razgovor kojem prisustvuju</w:t>
      </w:r>
      <w:r w:rsidR="00FC4A72">
        <w:t xml:space="preserve"> </w:t>
      </w:r>
      <w:r>
        <w:t>stručni suradnik pedagog i učitelj;</w:t>
      </w:r>
    </w:p>
    <w:p w14:paraId="4641733F" w14:textId="77777777" w:rsidR="00EF1303" w:rsidRDefault="00EF1303" w:rsidP="00E27920">
      <w:pPr>
        <w:pStyle w:val="Odlomakpopisa"/>
        <w:numPr>
          <w:ilvl w:val="3"/>
          <w:numId w:val="1"/>
        </w:numPr>
        <w:spacing w:after="0" w:line="360" w:lineRule="auto"/>
        <w:ind w:left="370"/>
      </w:pPr>
      <w:r>
        <w:t>o navedenom</w:t>
      </w:r>
      <w:r w:rsidR="00FC4A72">
        <w:t xml:space="preserve"> se</w:t>
      </w:r>
      <w:r>
        <w:t xml:space="preserve"> događaju </w:t>
      </w:r>
      <w:r w:rsidR="00FC4A72">
        <w:t>o</w:t>
      </w:r>
      <w:r>
        <w:t xml:space="preserve">bavještava </w:t>
      </w:r>
      <w:r w:rsidR="00FC4A72">
        <w:t>Hrvatski zavod</w:t>
      </w:r>
      <w:r>
        <w:t xml:space="preserve"> za socijaln</w:t>
      </w:r>
      <w:r w:rsidR="00E27920">
        <w:t>i rad</w:t>
      </w:r>
    </w:p>
    <w:p w14:paraId="57EF0164" w14:textId="77777777" w:rsidR="00EF1303" w:rsidRPr="00EF1303" w:rsidRDefault="00EF1303" w:rsidP="00E27920">
      <w:pPr>
        <w:pStyle w:val="Odlomakpopisa"/>
        <w:numPr>
          <w:ilvl w:val="3"/>
          <w:numId w:val="1"/>
        </w:numPr>
        <w:spacing w:after="0" w:line="360" w:lineRule="auto"/>
        <w:ind w:left="370"/>
      </w:pPr>
      <w:r>
        <w:t>ovaj protokol se primjenjuje i kad je osoba ovlaštena za odvođenje djeteta iz škole u</w:t>
      </w:r>
      <w:r w:rsidR="00FC4A72">
        <w:t xml:space="preserve"> </w:t>
      </w:r>
      <w:r>
        <w:t>alkoholiziranom ili drugom neprimjerenom psihofizičkom stanju.</w:t>
      </w:r>
    </w:p>
    <w:p w14:paraId="07153A70" w14:textId="77777777" w:rsidR="00EF1303" w:rsidRDefault="00EF1303" w:rsidP="00E27920">
      <w:pPr>
        <w:spacing w:after="0" w:line="360" w:lineRule="auto"/>
        <w:ind w:left="0" w:firstLine="0"/>
      </w:pPr>
    </w:p>
    <w:p w14:paraId="546F9DBF" w14:textId="77777777" w:rsidR="00FC4A72" w:rsidRPr="00EF1303" w:rsidRDefault="00FC4A72" w:rsidP="00E27920">
      <w:pPr>
        <w:pStyle w:val="Naslov1"/>
        <w:spacing w:line="360" w:lineRule="auto"/>
        <w:jc w:val="both"/>
      </w:pPr>
      <w:bookmarkStart w:id="17" w:name="_Toc186456865"/>
      <w:r>
        <w:lastRenderedPageBreak/>
        <w:t>PROTOKOL POSTUPANJA U SLUČAJU NEOVLAŠTENOG ULASKA ILI PROVALE</w:t>
      </w:r>
      <w:bookmarkEnd w:id="17"/>
    </w:p>
    <w:p w14:paraId="59039807" w14:textId="77777777" w:rsidR="00EF1303" w:rsidRPr="00EF1303" w:rsidRDefault="00EF1303" w:rsidP="00E27920">
      <w:pPr>
        <w:spacing w:after="0" w:line="360" w:lineRule="auto"/>
        <w:ind w:left="0" w:firstLine="0"/>
      </w:pPr>
    </w:p>
    <w:p w14:paraId="79EC371B" w14:textId="77777777" w:rsidR="00FC4A72" w:rsidRDefault="00FC4A72" w:rsidP="00E27920">
      <w:pPr>
        <w:pStyle w:val="Odlomakpopisa"/>
        <w:numPr>
          <w:ilvl w:val="0"/>
          <w:numId w:val="28"/>
        </w:numPr>
        <w:spacing w:after="0" w:line="360" w:lineRule="auto"/>
      </w:pPr>
      <w:r>
        <w:t xml:space="preserve">Svi zaposlenici škole dužni su voditi brigu o kretanju osoba unutar i oko škole. </w:t>
      </w:r>
    </w:p>
    <w:p w14:paraId="760AFC98" w14:textId="77777777" w:rsidR="00FC4A72" w:rsidRDefault="00FC4A72" w:rsidP="00E27920">
      <w:pPr>
        <w:pStyle w:val="Odlomakpopisa"/>
        <w:numPr>
          <w:ilvl w:val="0"/>
          <w:numId w:val="28"/>
        </w:numPr>
        <w:spacing w:after="0" w:line="360" w:lineRule="auto"/>
      </w:pPr>
      <w:r>
        <w:t xml:space="preserve">Svi ulazi u objekte škole se zaključavaju te se kontroliraju svi koji ulaze u školu. </w:t>
      </w:r>
    </w:p>
    <w:p w14:paraId="1E8941BE" w14:textId="77777777" w:rsidR="00EF1303" w:rsidRDefault="00FC4A72" w:rsidP="00E27920">
      <w:pPr>
        <w:pStyle w:val="Odlomakpopisa"/>
        <w:numPr>
          <w:ilvl w:val="0"/>
          <w:numId w:val="28"/>
        </w:numPr>
        <w:spacing w:after="0" w:line="360" w:lineRule="auto"/>
      </w:pPr>
      <w:r>
        <w:t>Nepoznatu osobu koja se zatekne u školi treba upitati za njene namjere i razloge dolaska. Nijedna nepoznata osoba ne smije se kretati školom bez pratnje nekoga od zaposlenika škole.</w:t>
      </w:r>
    </w:p>
    <w:p w14:paraId="12ABC681" w14:textId="77777777" w:rsidR="00FC4A72" w:rsidRDefault="00FC4A72" w:rsidP="00E27920">
      <w:pPr>
        <w:pStyle w:val="Odlomakpopisa"/>
        <w:numPr>
          <w:ilvl w:val="0"/>
          <w:numId w:val="28"/>
        </w:numPr>
        <w:spacing w:after="0" w:line="360" w:lineRule="auto"/>
      </w:pPr>
      <w:r>
        <w:t xml:space="preserve">Ukoliko se sumnja da se nepoznata osoba neopravdano kreće prostorom škole, osobu će se najprije zamoliti da napusti prostor škole. </w:t>
      </w:r>
    </w:p>
    <w:p w14:paraId="62EB0A58" w14:textId="77777777" w:rsidR="00FC4A72" w:rsidRDefault="00FC4A72" w:rsidP="00E27920">
      <w:pPr>
        <w:pStyle w:val="Odlomakpopisa"/>
        <w:numPr>
          <w:ilvl w:val="0"/>
          <w:numId w:val="28"/>
        </w:numPr>
        <w:spacing w:after="0" w:line="360" w:lineRule="auto"/>
      </w:pPr>
      <w:r>
        <w:t xml:space="preserve">Ukoliko osoba odbije suradnju, o situaciji se obavještava ravnatelj koji će po potrebi obavijestiti policiju. </w:t>
      </w:r>
    </w:p>
    <w:p w14:paraId="6DF8B6BF" w14:textId="77777777" w:rsidR="00FC4A72" w:rsidRDefault="00FC4A72" w:rsidP="00E27920">
      <w:pPr>
        <w:pStyle w:val="Odlomakpopisa"/>
        <w:numPr>
          <w:ilvl w:val="0"/>
          <w:numId w:val="28"/>
        </w:numPr>
        <w:spacing w:after="0" w:line="360" w:lineRule="auto"/>
      </w:pPr>
      <w:r>
        <w:t xml:space="preserve">Tehničko osoblje i ravnatelj redovito (na kraju radnog vremena) provjeravaju sva vrata i prozore kako bi se spriječio neovlašten ulaz, odnosno provala u vrijeme kada u školi nema nikoga. </w:t>
      </w:r>
    </w:p>
    <w:p w14:paraId="7987A2FC" w14:textId="77777777" w:rsidR="00FC4A72" w:rsidRDefault="00FC4A72" w:rsidP="00E27920">
      <w:pPr>
        <w:pStyle w:val="Odlomakpopisa"/>
        <w:numPr>
          <w:ilvl w:val="0"/>
          <w:numId w:val="28"/>
        </w:numPr>
        <w:spacing w:after="0" w:line="360" w:lineRule="auto"/>
      </w:pPr>
      <w:r>
        <w:t xml:space="preserve">Ukoliko se uoči da je u školi bilo neovlaštenih ulazaka ili provale, bez obzira ima li štete ili ne, zaposlenik koji je uočio navedeno stanje obavještava ravnatelja koji će kontaktirati policiju. </w:t>
      </w:r>
    </w:p>
    <w:p w14:paraId="6384A970" w14:textId="77777777" w:rsidR="00FC4A72" w:rsidRDefault="00FC4A72" w:rsidP="00E27920">
      <w:pPr>
        <w:pStyle w:val="Odlomakpopisa"/>
        <w:numPr>
          <w:ilvl w:val="0"/>
          <w:numId w:val="28"/>
        </w:numPr>
        <w:spacing w:after="0" w:line="360" w:lineRule="auto"/>
      </w:pPr>
      <w:r>
        <w:t xml:space="preserve">Zaposlenik koji je uočio znakove provale obavještava ostale zaposlenike o događaju kako bi se spriječio ulazak učenika i drugih osoba u provaljeni prostor. </w:t>
      </w:r>
    </w:p>
    <w:p w14:paraId="73650C52" w14:textId="77777777" w:rsidR="00FC4A72" w:rsidRDefault="00FC4A72" w:rsidP="00E27920">
      <w:pPr>
        <w:pStyle w:val="Odlomakpopisa"/>
        <w:numPr>
          <w:ilvl w:val="0"/>
          <w:numId w:val="28"/>
        </w:numPr>
        <w:spacing w:after="0" w:line="360" w:lineRule="auto"/>
      </w:pPr>
      <w:r>
        <w:t xml:space="preserve">Do dolaska policije u provaljeni prostor se ne ulazi. </w:t>
      </w:r>
    </w:p>
    <w:p w14:paraId="06968F71" w14:textId="77777777" w:rsidR="00FC4A72" w:rsidRDefault="00FC4A72" w:rsidP="00E27920">
      <w:pPr>
        <w:pStyle w:val="Odlomakpopisa"/>
        <w:numPr>
          <w:ilvl w:val="0"/>
          <w:numId w:val="28"/>
        </w:numPr>
        <w:spacing w:after="0" w:line="360" w:lineRule="auto"/>
      </w:pPr>
      <w:r>
        <w:t xml:space="preserve">Nakon obavljenog policijskog očevida, pomoćno osoblje pregledava prostorije kako bi se uočili svi potencijalno opasni predmeti po dijete (staklo i drugi opasni materijali). Po završenom pospremanju provaljenog prostora, pedagog ili ravnatelj pregledava prostor te ako više ne postoji opasnost za učenike, odobrava se ulazak učenika u sobu. </w:t>
      </w:r>
    </w:p>
    <w:p w14:paraId="59099A05" w14:textId="77777777" w:rsidR="00FC4A72" w:rsidRDefault="00FC4A72" w:rsidP="00E27920">
      <w:pPr>
        <w:pStyle w:val="Odlomakpopisa"/>
        <w:numPr>
          <w:ilvl w:val="0"/>
          <w:numId w:val="28"/>
        </w:numPr>
        <w:spacing w:after="0" w:line="360" w:lineRule="auto"/>
      </w:pPr>
      <w:r>
        <w:t>Ukoliko to nije učinjeno tijekom očevida, odmah po ulasku u prostorije evidentira se nastala šteta i čini popis otuđene imovine koji se dostavlja ravnatelju.</w:t>
      </w:r>
    </w:p>
    <w:p w14:paraId="6066A5F4" w14:textId="77777777" w:rsidR="00FC4A72" w:rsidRDefault="00FC4A72" w:rsidP="00E27920">
      <w:pPr>
        <w:pStyle w:val="Odlomakpopisa"/>
        <w:numPr>
          <w:ilvl w:val="0"/>
          <w:numId w:val="28"/>
        </w:numPr>
        <w:spacing w:after="0" w:line="360" w:lineRule="auto"/>
      </w:pPr>
      <w:r>
        <w:t>Ukoliko je šteta na samom objektu (prozori, vrata, ograda, fasada zgrade, bilje i raslinje u dvorištu, igrala u dvorištu ustanove i sl.) zapisnik tog dijela oštećenja sastavlja domar.</w:t>
      </w:r>
    </w:p>
    <w:p w14:paraId="5CF9704F" w14:textId="77777777" w:rsidR="00EF1303" w:rsidRDefault="00FC4A72" w:rsidP="00D2344B">
      <w:pPr>
        <w:pStyle w:val="Odlomakpopisa"/>
        <w:numPr>
          <w:ilvl w:val="0"/>
          <w:numId w:val="28"/>
        </w:numPr>
        <w:spacing w:after="0" w:line="360" w:lineRule="auto"/>
      </w:pPr>
      <w:r>
        <w:t>Za daljnji kontakt s policijskom postajom za dobivanje zapisnika o očevidu, podnošenje eventualno potrebne kaznene prijave ili zahtjeva za naknadu štete prema osiguravajućoj kući, zadužen je ravnatelj.</w:t>
      </w:r>
    </w:p>
    <w:p w14:paraId="68566B67" w14:textId="77777777" w:rsidR="00FC4A72" w:rsidRDefault="00FC4A72" w:rsidP="00E27920">
      <w:pPr>
        <w:pStyle w:val="Naslov1"/>
        <w:spacing w:line="360" w:lineRule="auto"/>
        <w:jc w:val="both"/>
      </w:pPr>
      <w:bookmarkStart w:id="18" w:name="_Toc186456866"/>
      <w:r>
        <w:lastRenderedPageBreak/>
        <w:t>PROTOKOL POSTUPANJA U SLUČAJU POVREDA I PRUŽANJA PRVE POMOĆI</w:t>
      </w:r>
      <w:bookmarkEnd w:id="18"/>
    </w:p>
    <w:p w14:paraId="56632D0D" w14:textId="77777777" w:rsidR="00FC4A72" w:rsidRDefault="00FC4A72" w:rsidP="00E27920">
      <w:pPr>
        <w:pStyle w:val="Odlomakpopisa"/>
        <w:numPr>
          <w:ilvl w:val="0"/>
          <w:numId w:val="29"/>
        </w:numPr>
        <w:spacing w:after="0" w:line="360" w:lineRule="auto"/>
      </w:pPr>
      <w:r>
        <w:t>Škola mora biti opremljena sa ormarićima za pružanje prve pomoći koje osoba zadužena za zaštitu na radu redovito popunjava s potrebnim materijalom.</w:t>
      </w:r>
    </w:p>
    <w:p w14:paraId="35C4355F" w14:textId="77777777" w:rsidR="00FC4A72" w:rsidRDefault="00FC4A72" w:rsidP="00E27920">
      <w:pPr>
        <w:pStyle w:val="Odlomakpopisa"/>
        <w:numPr>
          <w:ilvl w:val="0"/>
          <w:numId w:val="29"/>
        </w:numPr>
        <w:spacing w:after="0" w:line="360" w:lineRule="auto"/>
      </w:pPr>
      <w:r>
        <w:t xml:space="preserve">U slučaju ozljede učenika djelatnik škole je dužan pružiti prvu pomoć. Djelatnik škole nikad ne smije ostavljati učenika samog bez prisustva odrasle osobe. </w:t>
      </w:r>
    </w:p>
    <w:p w14:paraId="43405BB2" w14:textId="77777777" w:rsidR="00FC4A72" w:rsidRDefault="00FC4A72" w:rsidP="00E27920">
      <w:pPr>
        <w:pStyle w:val="Odlomakpopisa"/>
        <w:numPr>
          <w:ilvl w:val="0"/>
          <w:numId w:val="29"/>
        </w:numPr>
        <w:spacing w:after="0" w:line="360" w:lineRule="auto"/>
      </w:pPr>
      <w:r>
        <w:t xml:space="preserve">U situacijama pružanja prve pomoći treba paziti na osobnu zaštitu i zaštitu ozlijeđenog učenika (obavezno treba koristiti lateks rukavice kada se pruža prva pomoć učenik koji krvari). </w:t>
      </w:r>
    </w:p>
    <w:p w14:paraId="170AA1DE" w14:textId="77777777" w:rsidR="00FC4A72" w:rsidRDefault="00FC4A72" w:rsidP="00E27920">
      <w:pPr>
        <w:pStyle w:val="Odlomakpopisa"/>
        <w:numPr>
          <w:ilvl w:val="0"/>
          <w:numId w:val="29"/>
        </w:numPr>
        <w:spacing w:after="0" w:line="360" w:lineRule="auto"/>
      </w:pPr>
      <w:r>
        <w:t xml:space="preserve">Ukoliko je potrebno učenika izdvojiti iz razreda, najprije se mora osigurati nazočnost druge odrasle osobe u razredu (drugi učitelj ili djelatnik škole). </w:t>
      </w:r>
    </w:p>
    <w:p w14:paraId="0DF09233" w14:textId="77777777" w:rsidR="0053571E" w:rsidRDefault="00FC4A72" w:rsidP="00E27920">
      <w:pPr>
        <w:pStyle w:val="Odlomakpopisa"/>
        <w:numPr>
          <w:ilvl w:val="0"/>
          <w:numId w:val="29"/>
        </w:numPr>
        <w:spacing w:after="0" w:line="360" w:lineRule="auto"/>
      </w:pPr>
      <w:r>
        <w:t xml:space="preserve">Ponašanje u slučaju povrede učenika: </w:t>
      </w:r>
    </w:p>
    <w:p w14:paraId="61256C1E" w14:textId="77777777" w:rsidR="0053571E" w:rsidRDefault="00FC4A72" w:rsidP="00E27920">
      <w:pPr>
        <w:pStyle w:val="Odlomakpopisa"/>
        <w:numPr>
          <w:ilvl w:val="1"/>
          <w:numId w:val="29"/>
        </w:numPr>
        <w:spacing w:after="0" w:line="360" w:lineRule="auto"/>
      </w:pPr>
      <w:r>
        <w:t xml:space="preserve">Ostati miran i sabran </w:t>
      </w:r>
    </w:p>
    <w:p w14:paraId="73B1A093" w14:textId="77777777" w:rsidR="0053571E" w:rsidRDefault="00FC4A72" w:rsidP="00E27920">
      <w:pPr>
        <w:pStyle w:val="Odlomakpopisa"/>
        <w:numPr>
          <w:ilvl w:val="1"/>
          <w:numId w:val="29"/>
        </w:numPr>
        <w:spacing w:after="0" w:line="360" w:lineRule="auto"/>
      </w:pPr>
      <w:r>
        <w:t xml:space="preserve">Umiriti učenika </w:t>
      </w:r>
    </w:p>
    <w:p w14:paraId="006A13E7" w14:textId="77777777" w:rsidR="0053571E" w:rsidRDefault="00FC4A72" w:rsidP="00E27920">
      <w:pPr>
        <w:pStyle w:val="Odlomakpopisa"/>
        <w:numPr>
          <w:ilvl w:val="1"/>
          <w:numId w:val="29"/>
        </w:numPr>
        <w:spacing w:after="0" w:line="360" w:lineRule="auto"/>
      </w:pPr>
      <w:r>
        <w:t xml:space="preserve">Primijeniti stečena znanja o pružanju prve pomoći. </w:t>
      </w:r>
    </w:p>
    <w:p w14:paraId="008A38FF" w14:textId="77777777" w:rsidR="00FC4A72" w:rsidRDefault="00FC4A72" w:rsidP="00E27920">
      <w:pPr>
        <w:pStyle w:val="Odlomakpopisa"/>
        <w:numPr>
          <w:ilvl w:val="1"/>
          <w:numId w:val="29"/>
        </w:numPr>
        <w:spacing w:after="0" w:line="360" w:lineRule="auto"/>
      </w:pPr>
      <w:r>
        <w:t xml:space="preserve">Prema dostupnosti pozvati radnika koji ima položen ispit iz prve pomoći. </w:t>
      </w:r>
    </w:p>
    <w:p w14:paraId="51B94B54" w14:textId="77777777" w:rsidR="00FC4A72" w:rsidRDefault="00FC4A72" w:rsidP="00E27920">
      <w:pPr>
        <w:pStyle w:val="Odlomakpopisa"/>
        <w:numPr>
          <w:ilvl w:val="0"/>
          <w:numId w:val="29"/>
        </w:numPr>
        <w:spacing w:after="0" w:line="360" w:lineRule="auto"/>
      </w:pPr>
      <w:r>
        <w:t xml:space="preserve">Ukoliko se može čekati da dođe roditelj, on odvodi učenika liječniku. </w:t>
      </w:r>
    </w:p>
    <w:p w14:paraId="4C8BBFCC" w14:textId="77777777" w:rsidR="00FC4A72" w:rsidRDefault="00FC4A72" w:rsidP="00E27920">
      <w:pPr>
        <w:pStyle w:val="Odlomakpopisa"/>
        <w:numPr>
          <w:ilvl w:val="0"/>
          <w:numId w:val="29"/>
        </w:numPr>
        <w:spacing w:after="0" w:line="360" w:lineRule="auto"/>
      </w:pPr>
      <w:r>
        <w:t xml:space="preserve">Ukoliko je učenik povrijeđen u mjeri koja zahtijeva hitnu liječničku intervenciju treba odmah pozvati službu hitne medicinske pomoći. Ukoliko je hitna medicinska pomoć nedostupna, treba na najbrži mogući način, koji ne šteti zdravlju učenika, prepratiti ili osigurati pratnju učenika od strane stručne osobe do službe hitne medicinske pomoći. Osoba koja je prepratila učenika treba sačekati liječničku preporuku o daljnjem postupanju i sačekati roditelje. </w:t>
      </w:r>
    </w:p>
    <w:p w14:paraId="2849E461" w14:textId="77777777" w:rsidR="00FC4A72" w:rsidRDefault="00FC4A72" w:rsidP="00E27920">
      <w:pPr>
        <w:pStyle w:val="Odlomakpopisa"/>
        <w:numPr>
          <w:ilvl w:val="0"/>
          <w:numId w:val="29"/>
        </w:numPr>
        <w:spacing w:after="0" w:line="360" w:lineRule="auto"/>
      </w:pPr>
      <w:r>
        <w:t xml:space="preserve">Učitelj je dužan obavijestiti ravnatelja i stručni tim o povredi učenika u najkraćem mogućem vremenu. </w:t>
      </w:r>
    </w:p>
    <w:p w14:paraId="35CB2CF7" w14:textId="77777777" w:rsidR="00FC4A72" w:rsidRDefault="00FC4A72" w:rsidP="00E27920">
      <w:pPr>
        <w:pStyle w:val="Odlomakpopisa"/>
        <w:numPr>
          <w:ilvl w:val="0"/>
          <w:numId w:val="29"/>
        </w:numPr>
        <w:spacing w:after="0" w:line="360" w:lineRule="auto"/>
      </w:pPr>
      <w:r>
        <w:t xml:space="preserve">Ravnatelj donosi odluku o daljnjem postupanju – izolacija, hitna pomoć, obavještavanje roditelja. </w:t>
      </w:r>
    </w:p>
    <w:p w14:paraId="4E88BD65" w14:textId="77777777" w:rsidR="00EF1303" w:rsidRDefault="00FC4A72" w:rsidP="00E27920">
      <w:pPr>
        <w:pStyle w:val="Odlomakpopisa"/>
        <w:numPr>
          <w:ilvl w:val="0"/>
          <w:numId w:val="29"/>
        </w:numPr>
        <w:spacing w:after="0" w:line="360" w:lineRule="auto"/>
      </w:pPr>
      <w:r>
        <w:t>Učitelj dostavlja tajniku zapisnik (službenu zabilješku) o situaciji i povredi učenika. U suradnji s razrednikom i roditeljima tajnik prikuplja ostalu dokumentaciju potrebnu za podnošenje zahtjeva za naknadu štete ukoliko je učenik osiguran od strane osiguravajućeg društva</w:t>
      </w:r>
    </w:p>
    <w:p w14:paraId="6ED6B856" w14:textId="77777777" w:rsidR="0053571E" w:rsidRDefault="0053571E" w:rsidP="00E27920">
      <w:pPr>
        <w:spacing w:after="0" w:line="360" w:lineRule="auto"/>
      </w:pPr>
    </w:p>
    <w:p w14:paraId="3E6AA39E" w14:textId="77777777" w:rsidR="0053571E" w:rsidRDefault="0053571E" w:rsidP="00E27920">
      <w:pPr>
        <w:spacing w:after="0" w:line="360" w:lineRule="auto"/>
      </w:pPr>
    </w:p>
    <w:p w14:paraId="1C13BF4A" w14:textId="77777777" w:rsidR="00EF1303" w:rsidRPr="00EF1303" w:rsidRDefault="00EF1303" w:rsidP="00E27920">
      <w:pPr>
        <w:spacing w:after="0" w:line="360" w:lineRule="auto"/>
        <w:ind w:left="0" w:firstLine="0"/>
      </w:pPr>
    </w:p>
    <w:p w14:paraId="3C9E3A06" w14:textId="77777777" w:rsidR="00EF1303" w:rsidRPr="00EF1303" w:rsidRDefault="00EF1303" w:rsidP="00E27920">
      <w:pPr>
        <w:pStyle w:val="Naslov1"/>
        <w:spacing w:line="360" w:lineRule="auto"/>
        <w:jc w:val="both"/>
      </w:pPr>
      <w:bookmarkStart w:id="19" w:name="_Toc186456867"/>
      <w:r>
        <w:t>PRILOZI</w:t>
      </w:r>
      <w:bookmarkEnd w:id="19"/>
    </w:p>
    <w:p w14:paraId="1D24BE3D" w14:textId="77777777" w:rsidR="00EF1303" w:rsidRPr="00EF1303" w:rsidRDefault="00EF1303" w:rsidP="00E27920">
      <w:pPr>
        <w:spacing w:after="0" w:line="360" w:lineRule="auto"/>
        <w:ind w:left="0" w:firstLine="0"/>
      </w:pPr>
    </w:p>
    <w:p w14:paraId="25A2FDA2" w14:textId="77777777" w:rsidR="00290198" w:rsidRDefault="00290198" w:rsidP="00E27920">
      <w:pPr>
        <w:spacing w:after="150" w:line="360" w:lineRule="auto"/>
        <w:ind w:left="-5" w:hanging="10"/>
      </w:pPr>
      <w:r>
        <w:rPr>
          <w:i/>
        </w:rPr>
        <w:t xml:space="preserve">Prilog 1 </w:t>
      </w:r>
    </w:p>
    <w:p w14:paraId="78E8F0A9" w14:textId="77777777" w:rsidR="00290198" w:rsidRDefault="00290198" w:rsidP="00E27920">
      <w:pPr>
        <w:spacing w:after="0" w:line="360" w:lineRule="auto"/>
        <w:ind w:left="0" w:firstLine="0"/>
      </w:pPr>
      <w:r>
        <w:rPr>
          <w:b/>
        </w:rPr>
        <w:t>OBRAZAC O SLUČAJU NASILJA U ŠKOLI</w:t>
      </w:r>
      <w:r>
        <w:t xml:space="preserve"> </w:t>
      </w:r>
    </w:p>
    <w:p w14:paraId="1B65882C" w14:textId="77777777" w:rsidR="00290198" w:rsidRDefault="00290198" w:rsidP="00E27920">
      <w:pPr>
        <w:spacing w:after="0" w:line="360" w:lineRule="auto"/>
        <w:ind w:left="-29" w:right="-26" w:firstLine="0"/>
      </w:pPr>
      <w:r>
        <w:rPr>
          <w:rFonts w:ascii="Calibri" w:eastAsia="Calibri" w:hAnsi="Calibri" w:cs="Calibri"/>
          <w:noProof/>
          <w:sz w:val="22"/>
        </w:rPr>
        <w:lastRenderedPageBreak/>
        <mc:AlternateContent>
          <mc:Choice Requires="wpg">
            <w:drawing>
              <wp:inline distT="0" distB="0" distL="0" distR="0" wp14:anchorId="1A4271F6" wp14:editId="021A9F1F">
                <wp:extent cx="5798185" cy="7916926"/>
                <wp:effectExtent l="0" t="0" r="0" b="0"/>
                <wp:docPr id="21161" name="Group 21161"/>
                <wp:cNvGraphicFramePr/>
                <a:graphic xmlns:a="http://schemas.openxmlformats.org/drawingml/2006/main">
                  <a:graphicData uri="http://schemas.microsoft.com/office/word/2010/wordprocessingGroup">
                    <wpg:wgp>
                      <wpg:cNvGrpSpPr/>
                      <wpg:grpSpPr>
                        <a:xfrm>
                          <a:off x="0" y="0"/>
                          <a:ext cx="5798185" cy="7916926"/>
                          <a:chOff x="0" y="0"/>
                          <a:chExt cx="5798185" cy="7916926"/>
                        </a:xfrm>
                      </wpg:grpSpPr>
                      <wps:wsp>
                        <wps:cNvPr id="21976" name="Shape 21976"/>
                        <wps:cNvSpPr/>
                        <wps:spPr>
                          <a:xfrm>
                            <a:off x="0" y="0"/>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86" name="Rectangle 2686"/>
                        <wps:cNvSpPr/>
                        <wps:spPr>
                          <a:xfrm>
                            <a:off x="18288" y="33016"/>
                            <a:ext cx="1400399" cy="184382"/>
                          </a:xfrm>
                          <a:prstGeom prst="rect">
                            <a:avLst/>
                          </a:prstGeom>
                          <a:ln>
                            <a:noFill/>
                          </a:ln>
                        </wps:spPr>
                        <wps:txbx>
                          <w:txbxContent>
                            <w:p w14:paraId="30D98360" w14:textId="77777777" w:rsidR="00E932A3" w:rsidRDefault="00E932A3" w:rsidP="00290198">
                              <w:pPr>
                                <w:spacing w:after="160" w:line="259" w:lineRule="auto"/>
                                <w:ind w:left="0" w:firstLine="0"/>
                                <w:jc w:val="left"/>
                              </w:pPr>
                              <w:r>
                                <w:t>Mjesto događaja:</w:t>
                              </w:r>
                            </w:p>
                          </w:txbxContent>
                        </wps:txbx>
                        <wps:bodyPr horzOverflow="overflow" vert="horz" lIns="0" tIns="0" rIns="0" bIns="0" rtlCol="0">
                          <a:noAutofit/>
                        </wps:bodyPr>
                      </wps:wsp>
                      <wps:wsp>
                        <wps:cNvPr id="2687" name="Rectangle 2687"/>
                        <wps:cNvSpPr/>
                        <wps:spPr>
                          <a:xfrm>
                            <a:off x="1072845" y="2895"/>
                            <a:ext cx="50673" cy="224380"/>
                          </a:xfrm>
                          <a:prstGeom prst="rect">
                            <a:avLst/>
                          </a:prstGeom>
                          <a:ln>
                            <a:noFill/>
                          </a:ln>
                        </wps:spPr>
                        <wps:txbx>
                          <w:txbxContent>
                            <w:p w14:paraId="2B4BD279"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77" name="Shape 21977"/>
                        <wps:cNvSpPr/>
                        <wps:spPr>
                          <a:xfrm>
                            <a:off x="0" y="364236"/>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89" name="Rectangle 2689"/>
                        <wps:cNvSpPr/>
                        <wps:spPr>
                          <a:xfrm>
                            <a:off x="18288" y="367131"/>
                            <a:ext cx="50673" cy="224380"/>
                          </a:xfrm>
                          <a:prstGeom prst="rect">
                            <a:avLst/>
                          </a:prstGeom>
                          <a:ln>
                            <a:noFill/>
                          </a:ln>
                        </wps:spPr>
                        <wps:txbx>
                          <w:txbxContent>
                            <w:p w14:paraId="358E114A"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78" name="Shape 21978"/>
                        <wps:cNvSpPr/>
                        <wps:spPr>
                          <a:xfrm>
                            <a:off x="0" y="728472"/>
                            <a:ext cx="5798185" cy="365760"/>
                          </a:xfrm>
                          <a:custGeom>
                            <a:avLst/>
                            <a:gdLst/>
                            <a:ahLst/>
                            <a:cxnLst/>
                            <a:rect l="0" t="0" r="0" b="0"/>
                            <a:pathLst>
                              <a:path w="5798185" h="365760">
                                <a:moveTo>
                                  <a:pt x="0" y="0"/>
                                </a:moveTo>
                                <a:lnTo>
                                  <a:pt x="5798185" y="0"/>
                                </a:lnTo>
                                <a:lnTo>
                                  <a:pt x="5798185" y="365760"/>
                                </a:lnTo>
                                <a:lnTo>
                                  <a:pt x="0" y="3657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1" name="Rectangle 2691"/>
                        <wps:cNvSpPr/>
                        <wps:spPr>
                          <a:xfrm>
                            <a:off x="18288" y="731367"/>
                            <a:ext cx="50673" cy="224380"/>
                          </a:xfrm>
                          <a:prstGeom prst="rect">
                            <a:avLst/>
                          </a:prstGeom>
                          <a:ln>
                            <a:noFill/>
                          </a:ln>
                        </wps:spPr>
                        <wps:txbx>
                          <w:txbxContent>
                            <w:p w14:paraId="1F146E10"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79" name="Shape 21979"/>
                        <wps:cNvSpPr/>
                        <wps:spPr>
                          <a:xfrm>
                            <a:off x="0" y="1094308"/>
                            <a:ext cx="5798185" cy="364541"/>
                          </a:xfrm>
                          <a:custGeom>
                            <a:avLst/>
                            <a:gdLst/>
                            <a:ahLst/>
                            <a:cxnLst/>
                            <a:rect l="0" t="0" r="0" b="0"/>
                            <a:pathLst>
                              <a:path w="5798185" h="364541">
                                <a:moveTo>
                                  <a:pt x="0" y="0"/>
                                </a:moveTo>
                                <a:lnTo>
                                  <a:pt x="5798185" y="0"/>
                                </a:lnTo>
                                <a:lnTo>
                                  <a:pt x="5798185" y="364541"/>
                                </a:lnTo>
                                <a:lnTo>
                                  <a:pt x="0" y="3645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93" name="Rectangle 2693"/>
                        <wps:cNvSpPr/>
                        <wps:spPr>
                          <a:xfrm>
                            <a:off x="18288" y="1127248"/>
                            <a:ext cx="2062999" cy="184382"/>
                          </a:xfrm>
                          <a:prstGeom prst="rect">
                            <a:avLst/>
                          </a:prstGeom>
                          <a:ln>
                            <a:noFill/>
                          </a:ln>
                        </wps:spPr>
                        <wps:txbx>
                          <w:txbxContent>
                            <w:p w14:paraId="3C6D7157" w14:textId="77777777" w:rsidR="00E932A3" w:rsidRDefault="00E932A3" w:rsidP="00290198">
                              <w:pPr>
                                <w:spacing w:after="160" w:line="259" w:lineRule="auto"/>
                                <w:ind w:left="0" w:firstLine="0"/>
                                <w:jc w:val="left"/>
                              </w:pPr>
                              <w:r>
                                <w:t>Vrijeme/datum događaja:</w:t>
                              </w:r>
                            </w:p>
                          </w:txbxContent>
                        </wps:txbx>
                        <wps:bodyPr horzOverflow="overflow" vert="horz" lIns="0" tIns="0" rIns="0" bIns="0" rtlCol="0">
                          <a:noAutofit/>
                        </wps:bodyPr>
                      </wps:wsp>
                      <wps:wsp>
                        <wps:cNvPr id="2694" name="Rectangle 2694"/>
                        <wps:cNvSpPr/>
                        <wps:spPr>
                          <a:xfrm>
                            <a:off x="1571574" y="1097127"/>
                            <a:ext cx="50673" cy="224380"/>
                          </a:xfrm>
                          <a:prstGeom prst="rect">
                            <a:avLst/>
                          </a:prstGeom>
                          <a:ln>
                            <a:noFill/>
                          </a:ln>
                        </wps:spPr>
                        <wps:txbx>
                          <w:txbxContent>
                            <w:p w14:paraId="55B7F7EF"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0" name="Shape 21980"/>
                        <wps:cNvSpPr/>
                        <wps:spPr>
                          <a:xfrm>
                            <a:off x="0" y="1458849"/>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96" name="Rectangle 2696"/>
                        <wps:cNvSpPr/>
                        <wps:spPr>
                          <a:xfrm>
                            <a:off x="18288" y="1461744"/>
                            <a:ext cx="50673" cy="224380"/>
                          </a:xfrm>
                          <a:prstGeom prst="rect">
                            <a:avLst/>
                          </a:prstGeom>
                          <a:ln>
                            <a:noFill/>
                          </a:ln>
                        </wps:spPr>
                        <wps:txbx>
                          <w:txbxContent>
                            <w:p w14:paraId="1E6E6A54"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1" name="Shape 21981"/>
                        <wps:cNvSpPr/>
                        <wps:spPr>
                          <a:xfrm>
                            <a:off x="0" y="1823085"/>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8" name="Rectangle 2698"/>
                        <wps:cNvSpPr/>
                        <wps:spPr>
                          <a:xfrm>
                            <a:off x="18288" y="1825980"/>
                            <a:ext cx="50673" cy="224380"/>
                          </a:xfrm>
                          <a:prstGeom prst="rect">
                            <a:avLst/>
                          </a:prstGeom>
                          <a:ln>
                            <a:noFill/>
                          </a:ln>
                        </wps:spPr>
                        <wps:txbx>
                          <w:txbxContent>
                            <w:p w14:paraId="32E0E44F"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2" name="Shape 21982"/>
                        <wps:cNvSpPr/>
                        <wps:spPr>
                          <a:xfrm>
                            <a:off x="0" y="2187321"/>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00" name="Rectangle 2700"/>
                        <wps:cNvSpPr/>
                        <wps:spPr>
                          <a:xfrm>
                            <a:off x="18288" y="2220337"/>
                            <a:ext cx="1276149" cy="184382"/>
                          </a:xfrm>
                          <a:prstGeom prst="rect">
                            <a:avLst/>
                          </a:prstGeom>
                          <a:ln>
                            <a:noFill/>
                          </a:ln>
                        </wps:spPr>
                        <wps:txbx>
                          <w:txbxContent>
                            <w:p w14:paraId="32DE824A" w14:textId="77777777" w:rsidR="00E932A3" w:rsidRDefault="00E932A3" w:rsidP="00290198">
                              <w:pPr>
                                <w:spacing w:after="160" w:line="259" w:lineRule="auto"/>
                                <w:ind w:left="0" w:firstLine="0"/>
                                <w:jc w:val="left"/>
                              </w:pPr>
                              <w:r>
                                <w:t>Vrsta događaja:</w:t>
                              </w:r>
                            </w:p>
                          </w:txbxContent>
                        </wps:txbx>
                        <wps:bodyPr horzOverflow="overflow" vert="horz" lIns="0" tIns="0" rIns="0" bIns="0" rtlCol="0">
                          <a:noAutofit/>
                        </wps:bodyPr>
                      </wps:wsp>
                      <wps:wsp>
                        <wps:cNvPr id="2701" name="Rectangle 2701"/>
                        <wps:cNvSpPr/>
                        <wps:spPr>
                          <a:xfrm>
                            <a:off x="978357" y="2190216"/>
                            <a:ext cx="50673" cy="224380"/>
                          </a:xfrm>
                          <a:prstGeom prst="rect">
                            <a:avLst/>
                          </a:prstGeom>
                          <a:ln>
                            <a:noFill/>
                          </a:ln>
                        </wps:spPr>
                        <wps:txbx>
                          <w:txbxContent>
                            <w:p w14:paraId="354B4B54"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3" name="Shape 21983"/>
                        <wps:cNvSpPr/>
                        <wps:spPr>
                          <a:xfrm>
                            <a:off x="0" y="2551557"/>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03" name="Rectangle 2703"/>
                        <wps:cNvSpPr/>
                        <wps:spPr>
                          <a:xfrm>
                            <a:off x="18288" y="2554453"/>
                            <a:ext cx="50673" cy="224380"/>
                          </a:xfrm>
                          <a:prstGeom prst="rect">
                            <a:avLst/>
                          </a:prstGeom>
                          <a:ln>
                            <a:noFill/>
                          </a:ln>
                        </wps:spPr>
                        <wps:txbx>
                          <w:txbxContent>
                            <w:p w14:paraId="1BBA5BA6"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4" name="Shape 21984"/>
                        <wps:cNvSpPr/>
                        <wps:spPr>
                          <a:xfrm>
                            <a:off x="0" y="2915793"/>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05" name="Rectangle 2705"/>
                        <wps:cNvSpPr/>
                        <wps:spPr>
                          <a:xfrm>
                            <a:off x="18288" y="2918689"/>
                            <a:ext cx="50673" cy="224380"/>
                          </a:xfrm>
                          <a:prstGeom prst="rect">
                            <a:avLst/>
                          </a:prstGeom>
                          <a:ln>
                            <a:noFill/>
                          </a:ln>
                        </wps:spPr>
                        <wps:txbx>
                          <w:txbxContent>
                            <w:p w14:paraId="4E318127"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5" name="Shape 21985"/>
                        <wps:cNvSpPr/>
                        <wps:spPr>
                          <a:xfrm>
                            <a:off x="0" y="3279978"/>
                            <a:ext cx="5798185" cy="366065"/>
                          </a:xfrm>
                          <a:custGeom>
                            <a:avLst/>
                            <a:gdLst/>
                            <a:ahLst/>
                            <a:cxnLst/>
                            <a:rect l="0" t="0" r="0" b="0"/>
                            <a:pathLst>
                              <a:path w="5798185" h="366065">
                                <a:moveTo>
                                  <a:pt x="0" y="0"/>
                                </a:moveTo>
                                <a:lnTo>
                                  <a:pt x="5798185" y="0"/>
                                </a:lnTo>
                                <a:lnTo>
                                  <a:pt x="5798185" y="366065"/>
                                </a:lnTo>
                                <a:lnTo>
                                  <a:pt x="0" y="36606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07" name="Rectangle 2707"/>
                        <wps:cNvSpPr/>
                        <wps:spPr>
                          <a:xfrm>
                            <a:off x="18288" y="3313045"/>
                            <a:ext cx="1613023" cy="184382"/>
                          </a:xfrm>
                          <a:prstGeom prst="rect">
                            <a:avLst/>
                          </a:prstGeom>
                          <a:ln>
                            <a:noFill/>
                          </a:ln>
                        </wps:spPr>
                        <wps:txbx>
                          <w:txbxContent>
                            <w:p w14:paraId="660BE0A8" w14:textId="77777777" w:rsidR="00E932A3" w:rsidRDefault="00E932A3" w:rsidP="00290198">
                              <w:pPr>
                                <w:spacing w:after="160" w:line="259" w:lineRule="auto"/>
                                <w:ind w:left="0" w:firstLine="0"/>
                                <w:jc w:val="left"/>
                              </w:pPr>
                              <w:r>
                                <w:t>Sudionici događaja:</w:t>
                              </w:r>
                            </w:p>
                          </w:txbxContent>
                        </wps:txbx>
                        <wps:bodyPr horzOverflow="overflow" vert="horz" lIns="0" tIns="0" rIns="0" bIns="0" rtlCol="0">
                          <a:noAutofit/>
                        </wps:bodyPr>
                      </wps:wsp>
                      <wps:wsp>
                        <wps:cNvPr id="2708" name="Rectangle 2708"/>
                        <wps:cNvSpPr/>
                        <wps:spPr>
                          <a:xfrm>
                            <a:off x="1232865" y="3282925"/>
                            <a:ext cx="50673" cy="224380"/>
                          </a:xfrm>
                          <a:prstGeom prst="rect">
                            <a:avLst/>
                          </a:prstGeom>
                          <a:ln>
                            <a:noFill/>
                          </a:ln>
                        </wps:spPr>
                        <wps:txbx>
                          <w:txbxContent>
                            <w:p w14:paraId="24669EB7"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6" name="Shape 21986"/>
                        <wps:cNvSpPr/>
                        <wps:spPr>
                          <a:xfrm>
                            <a:off x="0" y="3646043"/>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10" name="Rectangle 2710"/>
                        <wps:cNvSpPr/>
                        <wps:spPr>
                          <a:xfrm>
                            <a:off x="18288" y="3648939"/>
                            <a:ext cx="50673" cy="224380"/>
                          </a:xfrm>
                          <a:prstGeom prst="rect">
                            <a:avLst/>
                          </a:prstGeom>
                          <a:ln>
                            <a:noFill/>
                          </a:ln>
                        </wps:spPr>
                        <wps:txbx>
                          <w:txbxContent>
                            <w:p w14:paraId="2948BAA4"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7" name="Shape 21987"/>
                        <wps:cNvSpPr/>
                        <wps:spPr>
                          <a:xfrm>
                            <a:off x="0" y="4010279"/>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12" name="Rectangle 2712"/>
                        <wps:cNvSpPr/>
                        <wps:spPr>
                          <a:xfrm>
                            <a:off x="18288" y="4013175"/>
                            <a:ext cx="50673" cy="224380"/>
                          </a:xfrm>
                          <a:prstGeom prst="rect">
                            <a:avLst/>
                          </a:prstGeom>
                          <a:ln>
                            <a:noFill/>
                          </a:ln>
                        </wps:spPr>
                        <wps:txbx>
                          <w:txbxContent>
                            <w:p w14:paraId="62C0720C"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8" name="Shape 21988"/>
                        <wps:cNvSpPr/>
                        <wps:spPr>
                          <a:xfrm>
                            <a:off x="0" y="4374515"/>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14" name="Rectangle 2714"/>
                        <wps:cNvSpPr/>
                        <wps:spPr>
                          <a:xfrm>
                            <a:off x="18288" y="4377411"/>
                            <a:ext cx="50673" cy="224380"/>
                          </a:xfrm>
                          <a:prstGeom prst="rect">
                            <a:avLst/>
                          </a:prstGeom>
                          <a:ln>
                            <a:noFill/>
                          </a:ln>
                        </wps:spPr>
                        <wps:txbx>
                          <w:txbxContent>
                            <w:p w14:paraId="4AC39E5E"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89" name="Shape 21989"/>
                        <wps:cNvSpPr/>
                        <wps:spPr>
                          <a:xfrm>
                            <a:off x="0" y="4738751"/>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16" name="Rectangle 2716"/>
                        <wps:cNvSpPr/>
                        <wps:spPr>
                          <a:xfrm>
                            <a:off x="18288" y="4771767"/>
                            <a:ext cx="1613226" cy="184382"/>
                          </a:xfrm>
                          <a:prstGeom prst="rect">
                            <a:avLst/>
                          </a:prstGeom>
                          <a:ln>
                            <a:noFill/>
                          </a:ln>
                        </wps:spPr>
                        <wps:txbx>
                          <w:txbxContent>
                            <w:p w14:paraId="7422E30C" w14:textId="77777777" w:rsidR="00E932A3" w:rsidRDefault="00E932A3" w:rsidP="00290198">
                              <w:pPr>
                                <w:spacing w:after="160" w:line="259" w:lineRule="auto"/>
                                <w:ind w:left="0" w:firstLine="0"/>
                                <w:jc w:val="left"/>
                              </w:pPr>
                              <w:r>
                                <w:t>Posljedice događaja</w:t>
                              </w:r>
                            </w:p>
                          </w:txbxContent>
                        </wps:txbx>
                        <wps:bodyPr horzOverflow="overflow" vert="horz" lIns="0" tIns="0" rIns="0" bIns="0" rtlCol="0">
                          <a:noAutofit/>
                        </wps:bodyPr>
                      </wps:wsp>
                      <wps:wsp>
                        <wps:cNvPr id="2717" name="Rectangle 2717"/>
                        <wps:cNvSpPr/>
                        <wps:spPr>
                          <a:xfrm>
                            <a:off x="1232865" y="4741647"/>
                            <a:ext cx="50673" cy="224380"/>
                          </a:xfrm>
                          <a:prstGeom prst="rect">
                            <a:avLst/>
                          </a:prstGeom>
                          <a:ln>
                            <a:noFill/>
                          </a:ln>
                        </wps:spPr>
                        <wps:txbx>
                          <w:txbxContent>
                            <w:p w14:paraId="6C16E77A"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0" name="Shape 21990"/>
                        <wps:cNvSpPr/>
                        <wps:spPr>
                          <a:xfrm>
                            <a:off x="0" y="5102986"/>
                            <a:ext cx="5798185" cy="364237"/>
                          </a:xfrm>
                          <a:custGeom>
                            <a:avLst/>
                            <a:gdLst/>
                            <a:ahLst/>
                            <a:cxnLst/>
                            <a:rect l="0" t="0" r="0" b="0"/>
                            <a:pathLst>
                              <a:path w="5798185" h="364237">
                                <a:moveTo>
                                  <a:pt x="0" y="0"/>
                                </a:moveTo>
                                <a:lnTo>
                                  <a:pt x="5798185" y="0"/>
                                </a:lnTo>
                                <a:lnTo>
                                  <a:pt x="5798185" y="364237"/>
                                </a:lnTo>
                                <a:lnTo>
                                  <a:pt x="0" y="36423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19" name="Rectangle 2719"/>
                        <wps:cNvSpPr/>
                        <wps:spPr>
                          <a:xfrm>
                            <a:off x="18288" y="5105882"/>
                            <a:ext cx="50673" cy="224381"/>
                          </a:xfrm>
                          <a:prstGeom prst="rect">
                            <a:avLst/>
                          </a:prstGeom>
                          <a:ln>
                            <a:noFill/>
                          </a:ln>
                        </wps:spPr>
                        <wps:txbx>
                          <w:txbxContent>
                            <w:p w14:paraId="364A94BE"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1" name="Shape 21991"/>
                        <wps:cNvSpPr/>
                        <wps:spPr>
                          <a:xfrm>
                            <a:off x="0" y="5467299"/>
                            <a:ext cx="5798185" cy="364541"/>
                          </a:xfrm>
                          <a:custGeom>
                            <a:avLst/>
                            <a:gdLst/>
                            <a:ahLst/>
                            <a:cxnLst/>
                            <a:rect l="0" t="0" r="0" b="0"/>
                            <a:pathLst>
                              <a:path w="5798185" h="364541">
                                <a:moveTo>
                                  <a:pt x="0" y="0"/>
                                </a:moveTo>
                                <a:lnTo>
                                  <a:pt x="5798185" y="0"/>
                                </a:lnTo>
                                <a:lnTo>
                                  <a:pt x="5798185" y="364541"/>
                                </a:lnTo>
                                <a:lnTo>
                                  <a:pt x="0" y="3645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21" name="Rectangle 2721"/>
                        <wps:cNvSpPr/>
                        <wps:spPr>
                          <a:xfrm>
                            <a:off x="18288" y="5470500"/>
                            <a:ext cx="50673" cy="224380"/>
                          </a:xfrm>
                          <a:prstGeom prst="rect">
                            <a:avLst/>
                          </a:prstGeom>
                          <a:ln>
                            <a:noFill/>
                          </a:ln>
                        </wps:spPr>
                        <wps:txbx>
                          <w:txbxContent>
                            <w:p w14:paraId="362F1978"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2" name="Shape 21992"/>
                        <wps:cNvSpPr/>
                        <wps:spPr>
                          <a:xfrm>
                            <a:off x="0" y="5831840"/>
                            <a:ext cx="5798185" cy="365761"/>
                          </a:xfrm>
                          <a:custGeom>
                            <a:avLst/>
                            <a:gdLst/>
                            <a:ahLst/>
                            <a:cxnLst/>
                            <a:rect l="0" t="0" r="0" b="0"/>
                            <a:pathLst>
                              <a:path w="5798185" h="365761">
                                <a:moveTo>
                                  <a:pt x="0" y="0"/>
                                </a:moveTo>
                                <a:lnTo>
                                  <a:pt x="5798185" y="0"/>
                                </a:lnTo>
                                <a:lnTo>
                                  <a:pt x="5798185" y="365761"/>
                                </a:lnTo>
                                <a:lnTo>
                                  <a:pt x="0" y="3657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23" name="Rectangle 2723"/>
                        <wps:cNvSpPr/>
                        <wps:spPr>
                          <a:xfrm>
                            <a:off x="18288" y="5834736"/>
                            <a:ext cx="50673" cy="224380"/>
                          </a:xfrm>
                          <a:prstGeom prst="rect">
                            <a:avLst/>
                          </a:prstGeom>
                          <a:ln>
                            <a:noFill/>
                          </a:ln>
                        </wps:spPr>
                        <wps:txbx>
                          <w:txbxContent>
                            <w:p w14:paraId="7DC673DE"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3" name="Shape 21993"/>
                        <wps:cNvSpPr/>
                        <wps:spPr>
                          <a:xfrm>
                            <a:off x="0" y="6197600"/>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25" name="Rectangle 2725"/>
                        <wps:cNvSpPr/>
                        <wps:spPr>
                          <a:xfrm>
                            <a:off x="18288" y="6200495"/>
                            <a:ext cx="50673" cy="224380"/>
                          </a:xfrm>
                          <a:prstGeom prst="rect">
                            <a:avLst/>
                          </a:prstGeom>
                          <a:ln>
                            <a:noFill/>
                          </a:ln>
                        </wps:spPr>
                        <wps:txbx>
                          <w:txbxContent>
                            <w:p w14:paraId="68A92914"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4" name="Shape 21994"/>
                        <wps:cNvSpPr/>
                        <wps:spPr>
                          <a:xfrm>
                            <a:off x="0" y="6561835"/>
                            <a:ext cx="5798185" cy="364237"/>
                          </a:xfrm>
                          <a:custGeom>
                            <a:avLst/>
                            <a:gdLst/>
                            <a:ahLst/>
                            <a:cxnLst/>
                            <a:rect l="0" t="0" r="0" b="0"/>
                            <a:pathLst>
                              <a:path w="5798185" h="364237">
                                <a:moveTo>
                                  <a:pt x="0" y="0"/>
                                </a:moveTo>
                                <a:lnTo>
                                  <a:pt x="5798185" y="0"/>
                                </a:lnTo>
                                <a:lnTo>
                                  <a:pt x="5798185" y="364237"/>
                                </a:lnTo>
                                <a:lnTo>
                                  <a:pt x="0" y="36423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27" name="Rectangle 2727"/>
                        <wps:cNvSpPr/>
                        <wps:spPr>
                          <a:xfrm>
                            <a:off x="18288" y="6564731"/>
                            <a:ext cx="1255038" cy="224380"/>
                          </a:xfrm>
                          <a:prstGeom prst="rect">
                            <a:avLst/>
                          </a:prstGeom>
                          <a:ln>
                            <a:noFill/>
                          </a:ln>
                        </wps:spPr>
                        <wps:txbx>
                          <w:txbxContent>
                            <w:p w14:paraId="7246F628" w14:textId="77777777" w:rsidR="00E932A3" w:rsidRDefault="00E932A3" w:rsidP="00290198">
                              <w:pPr>
                                <w:spacing w:after="160" w:line="259" w:lineRule="auto"/>
                                <w:ind w:left="0" w:firstLine="0"/>
                                <w:jc w:val="left"/>
                              </w:pPr>
                              <w:r>
                                <w:t>Poduzete mjere</w:t>
                              </w:r>
                            </w:p>
                          </w:txbxContent>
                        </wps:txbx>
                        <wps:bodyPr horzOverflow="overflow" vert="horz" lIns="0" tIns="0" rIns="0" bIns="0" rtlCol="0">
                          <a:noAutofit/>
                        </wps:bodyPr>
                      </wps:wsp>
                      <wps:wsp>
                        <wps:cNvPr id="2728" name="Rectangle 2728"/>
                        <wps:cNvSpPr/>
                        <wps:spPr>
                          <a:xfrm>
                            <a:off x="961593" y="6564731"/>
                            <a:ext cx="50673" cy="224380"/>
                          </a:xfrm>
                          <a:prstGeom prst="rect">
                            <a:avLst/>
                          </a:prstGeom>
                          <a:ln>
                            <a:noFill/>
                          </a:ln>
                        </wps:spPr>
                        <wps:txbx>
                          <w:txbxContent>
                            <w:p w14:paraId="69A84F03"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5" name="Shape 21995"/>
                        <wps:cNvSpPr/>
                        <wps:spPr>
                          <a:xfrm>
                            <a:off x="0" y="6926072"/>
                            <a:ext cx="5798185" cy="364236"/>
                          </a:xfrm>
                          <a:custGeom>
                            <a:avLst/>
                            <a:gdLst/>
                            <a:ahLst/>
                            <a:cxnLst/>
                            <a:rect l="0" t="0" r="0" b="0"/>
                            <a:pathLst>
                              <a:path w="5798185" h="364236">
                                <a:moveTo>
                                  <a:pt x="0" y="0"/>
                                </a:moveTo>
                                <a:lnTo>
                                  <a:pt x="5798185" y="0"/>
                                </a:lnTo>
                                <a:lnTo>
                                  <a:pt x="5798185" y="364236"/>
                                </a:lnTo>
                                <a:lnTo>
                                  <a:pt x="0" y="364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30" name="Rectangle 2730"/>
                        <wps:cNvSpPr/>
                        <wps:spPr>
                          <a:xfrm>
                            <a:off x="18288" y="6928967"/>
                            <a:ext cx="50673" cy="224380"/>
                          </a:xfrm>
                          <a:prstGeom prst="rect">
                            <a:avLst/>
                          </a:prstGeom>
                          <a:ln>
                            <a:noFill/>
                          </a:ln>
                        </wps:spPr>
                        <wps:txbx>
                          <w:txbxContent>
                            <w:p w14:paraId="11CBB35E"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6" name="Shape 21996"/>
                        <wps:cNvSpPr/>
                        <wps:spPr>
                          <a:xfrm>
                            <a:off x="0" y="7290258"/>
                            <a:ext cx="5798185" cy="364541"/>
                          </a:xfrm>
                          <a:custGeom>
                            <a:avLst/>
                            <a:gdLst/>
                            <a:ahLst/>
                            <a:cxnLst/>
                            <a:rect l="0" t="0" r="0" b="0"/>
                            <a:pathLst>
                              <a:path w="5798185" h="364541">
                                <a:moveTo>
                                  <a:pt x="0" y="0"/>
                                </a:moveTo>
                                <a:lnTo>
                                  <a:pt x="5798185" y="0"/>
                                </a:lnTo>
                                <a:lnTo>
                                  <a:pt x="5798185" y="364541"/>
                                </a:lnTo>
                                <a:lnTo>
                                  <a:pt x="0" y="3645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32" name="Rectangle 2732"/>
                        <wps:cNvSpPr/>
                        <wps:spPr>
                          <a:xfrm>
                            <a:off x="18288" y="7293203"/>
                            <a:ext cx="50673" cy="224381"/>
                          </a:xfrm>
                          <a:prstGeom prst="rect">
                            <a:avLst/>
                          </a:prstGeom>
                          <a:ln>
                            <a:noFill/>
                          </a:ln>
                        </wps:spPr>
                        <wps:txbx>
                          <w:txbxContent>
                            <w:p w14:paraId="58088D92"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1997" name="Shape 21997"/>
                        <wps:cNvSpPr/>
                        <wps:spPr>
                          <a:xfrm>
                            <a:off x="0" y="7654798"/>
                            <a:ext cx="5798185" cy="262128"/>
                          </a:xfrm>
                          <a:custGeom>
                            <a:avLst/>
                            <a:gdLst/>
                            <a:ahLst/>
                            <a:cxnLst/>
                            <a:rect l="0" t="0" r="0" b="0"/>
                            <a:pathLst>
                              <a:path w="5798185" h="262128">
                                <a:moveTo>
                                  <a:pt x="0" y="0"/>
                                </a:moveTo>
                                <a:lnTo>
                                  <a:pt x="5798185" y="0"/>
                                </a:lnTo>
                                <a:lnTo>
                                  <a:pt x="5798185" y="262128"/>
                                </a:lnTo>
                                <a:lnTo>
                                  <a:pt x="0" y="2621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734" name="Rectangle 2734"/>
                        <wps:cNvSpPr/>
                        <wps:spPr>
                          <a:xfrm>
                            <a:off x="18288" y="7657693"/>
                            <a:ext cx="50673" cy="224380"/>
                          </a:xfrm>
                          <a:prstGeom prst="rect">
                            <a:avLst/>
                          </a:prstGeom>
                          <a:ln>
                            <a:noFill/>
                          </a:ln>
                        </wps:spPr>
                        <wps:txbx>
                          <w:txbxContent>
                            <w:p w14:paraId="4134C508"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735" name="Rectangle 2735"/>
                        <wps:cNvSpPr/>
                        <wps:spPr>
                          <a:xfrm>
                            <a:off x="467817" y="7657693"/>
                            <a:ext cx="50673" cy="224380"/>
                          </a:xfrm>
                          <a:prstGeom prst="rect">
                            <a:avLst/>
                          </a:prstGeom>
                          <a:ln>
                            <a:noFill/>
                          </a:ln>
                        </wps:spPr>
                        <wps:txbx>
                          <w:txbxContent>
                            <w:p w14:paraId="253F58D7"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s:wsp>
                        <wps:cNvPr id="2736" name="Rectangle 2736"/>
                        <wps:cNvSpPr/>
                        <wps:spPr>
                          <a:xfrm>
                            <a:off x="917397" y="7657693"/>
                            <a:ext cx="50673" cy="224380"/>
                          </a:xfrm>
                          <a:prstGeom prst="rect">
                            <a:avLst/>
                          </a:prstGeom>
                          <a:ln>
                            <a:noFill/>
                          </a:ln>
                        </wps:spPr>
                        <wps:txbx>
                          <w:txbxContent>
                            <w:p w14:paraId="533AF812" w14:textId="77777777" w:rsidR="00E932A3" w:rsidRDefault="00E932A3" w:rsidP="0029019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A4271F6" id="Group 21161" o:spid="_x0000_s1026" style="width:456.55pt;height:623.4pt;mso-position-horizontal-relative:char;mso-position-vertical-relative:line" coordsize="57981,7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vQoAAGCJAAAOAAAAZHJzL2Uyb0RvYy54bWzsXW2P2zYS/n7A/QfD3xuL1AslI7tF0VyC&#10;Aw7Xou39AK0tvwCyJcjKenO//oakZkTKbiI5l5UbqgVCrUxJ1IzmmVeSb398OeSz56w67Yvjw5y9&#10;8eaz7Lgq1vvj9mH+nz/e/xDPZ6c6Pa7TvDhmD/NP2Wn+4+Pf//b2XC4zXuyKfJ1VM7jJ8bQ8lw/z&#10;XV2Xy8XitNplh/T0piizI/y4KapDWsOf1XaxrtIz3P2QL7jnRYtzUa3LqlhlpxOcfad/nD+q+282&#10;2ar+ZbM5ZfUsf5jD2Gr1b6X+fZL/Lh7fpsttlZa7/aoZRnrDKA7p/ggPpVu9S+t09rHaX9zqsF9V&#10;xanY1G9WxWFRbDb7VabeAd6GeZ23+VAVH0v1LtvleVsSmYC0HTrdfNvVv58/VOXv5a8VUOJcboEW&#10;6i/5Li+b6iBbGOXsRZHsE5Ese6lnKzgZiiRmcTifreA3kbAo4ZEm6moHlL+4brX7xxeuXOCDF9Zw&#10;ziV8IKeWBqevo8Hvu7TMFGlPS6DBr9Vsv36Yc5aIaD47pgf4VFWXmT6liKN6EqlOyxNQ7SY6+VHA&#10;fUUmetl0ufp4qj9khaJ4+vyvU60/zTUepTs8Wr0c8bCCD/yzn3aZ1vI6OUx5ODsbLNs9zJuRyJ8P&#10;xXP2R6E61h22wSjbX/Oj2Yv4j58G9MUe2JbqfmZPiwDYDVvdHYQVbtm7o5JkejYcyLd9fNscKArA&#10;sUnj/CiJAY9ZpYA7mzytlQAf9jUAUr4/AJpx4XntjeFu8iPUXFdH9ac8kwTLj79lG/iAlJDIE6dq&#10;+/RzXs2eUwk76j918zQvd2lzVkoJDKnpqo7VfeT1m32e0y2ZutS65btE/t/coeksr8sU4tGVnr5y&#10;1YxGwx6AB7w0gh+MgC5STy6ONV1/BMhWDzHeVh4+FetPCjAUQUAqJXS8hnhGMUnnb/Dlp8dtns24&#10;PDtEQFnMY1BL8vPyPdbAFQIaCzzPTxINaCwO/Jg3dEY4LCstqDN58DCXIqiZ2wit/OaaLpKi+VH+&#10;eyzeA081y+WZzqdUvzy9NK+giTvbFdV/fwHFuskL+ExBNtXRXOpaeKj8dT7L/3kEGJRqDQ8qPHjC&#10;g6rOfy6U8tPD+OljXWz2ElzUEPTTmj9elZMCcdbipBjGSU/wOADtA7zkcRLKi+GDRg3jRcLXjOQc&#10;GImi/K0ZqVQJwxdxg5+gOImhreIcxs0u5BucNK0MSycgL01kn7SnxIRJeyqFPGlPMm6jGNSatm0t&#10;zFWGhFTgYAh/2bw1tGckmK9wzpDUMTFXaerWQPnedShgLpgxXWclRsXTi5saKKQWFYp6BidtzA1F&#10;1NWfI2GuGonU861PYroMOMr2V9uxMP0Q7Is9sL3msRgEwG7Ymo/3o54d7WdLo/F79ljeq//kpwlv&#10;6pLHkjAUURNz4Wxj7veS0hZzhc/8SJlVhqSOibk+vogzdi4p0dbOHaZBNeYyLwl8T6G1wUobdIMw&#10;UB8KyMzYhq4cyeuDrkEABFtsbdDt2dEt0HU2TJSA239p6MLZ20CXQSSQBx1R5V7Ek1ECRSq+EOC7&#10;uIG7URJcZSmRoZ8eDQULBdwJnGPAXwF8lWQ08HdMVarCVy65LxCR67ovOkjX2xltVGkQxnGglLDB&#10;yo4qnTIulHJCFYptR5W2lMIO2JodJ1WqgON7z7gkVzMucPZGVRpETAQKtQ1RHRN16U3cUKQM8vWX&#10;qDvMHW1QN+bgv3RzLhPqIgWGBOCtnAaiLbbuoq67USMK7FpRo2Gx3TZqBEdhok2rO0Fdygw6g7r8&#10;EnUpX9HLedGoy1ksfN7NuiDmyCosC0vGDhtJW3KEsFE/E9aiFKIttu6irqthI6j2Qhk1UFeevc3W&#10;5Zx7vt+JMEDIIWLgq6qCyVetL1JhI9IgbuCu8MjYtVg6zN6FPKsfQnkLgCuUg3q8WzMWjum/UO7B&#10;DY6C/0LBXUrAwKkhItpo0jBkIbDVDgBOmhQp0DUlUDFiayrISZNCQFlX25qlv+5qUpJRC3aHiWnr&#10;v/AwDIJQXX0n/gsjo8AZ2KUETAu7w7IvDewmkILRqTiDlwg6kwMzwa6aNCHVMpQ93DQ9wtWwkfCg&#10;FP4i7y3PDrGODNhNWCyLRm0LaUxjl5Hh7gzsEktb2B3GTw27PheJrBe1eWnDbuRF6tbjlxupkbx+&#10;3MggAFq52NrWbs+OU47UhRyp8Gjqi2XtUoy7V3i3hV0fajw9mNVkiSqL4CRvpjO9ftyIUazaDeAV&#10;UJl5TZVS/KwfT7nPY8BUNRmHxzzhHa6OGjli5I65wVMIHVExQ6tMKf/fi6ONMo2CyAu6/qitTKcp&#10;3lMSBhD8Vh/G2dARRFauAG8bb+klpoYyjYI48e/Kh6GoiTOwS/ZRC7vDjCMNuwEskQJujG0Y0Xyu&#10;KXQ0hY6+OnTkLuxSfYrpw7Rm/0DYBVH1mbgra1cNxqnyenJhWtgd5r80sOuLAFKlE+zasSBSPBPs&#10;fjXsOhuxZ5RVs2CXTMShsOsLEegguZFcGzViT/61M9bu5QRhnUMZOKspEH4swqnSk9aT0yH4CXbT&#10;5bSOXM8VNJXhA3U5jejhMo8CKviuBRkIq4bCrhBMdJdlkBF7DqthjlTpycjDdgN4gQNXeUpk6MdT&#10;I2IfgCqNAnX9vShTMt/d4ClLEooGkg8DpyCuOlCZhhA5kuF/K6dGqoRCR4rZ46e/IXcgxpk2gQRA&#10;VwdbO/2txqeD29gBW7PjlP52Iv3NyOC1fBgqTO8HvLQoK4gqTOfvrkbW8WGUWWwIKq64+v9elFWv&#10;5Umv4gzs0rSJFnap9KoXP3XoKAwiAaukfB52p0WOaJUnRFFsTTSFGvuWUtgBW7PjBLtOwC5MAr3i&#10;w+ipob2tozZRGgZQKKrnut2JtcvJ0HMGdikJ08IuFV4Ngd3YhxIxRT6Dl3Z9CixT2VWi4y3oOcba&#10;cgYBEEWxNdFULeiJlMIO2JodJ9h1A3avTm2CyswhTqkBu7EPgd6uY9qxdvHTwtn839TabTWIM7BL&#10;LG1hdxg/tbUbye1jLlSoDbtTWeBUFqgjJ9PUpmt7XikJvBKxh8rpa9YuFXX0so5a2I1g87DgrjYM&#10;4WToOQO7lPtuYXdY4ruB3TBisEDD54MMMqKq5Q6V6EjW7hTbnTbckvsSwi5b0l7e3PWGWwIWyL0G&#10;u0qWbggyRCEk1Lp7hjCY3u/5UKwm0zCvv1NTa7q7Abyw2cdVnlJusZcqTSIWymW2gWVXmTrqzCZO&#10;asQNlkKelMyjVpcOs40aXQr7d8Kmal/SpcpfNdIv4+nSaXm5afPKv4gu9UHELldngLO3RY5gq904&#10;6RYdjQu7hDjOwC7VkbWwO6yITMMuJEk9HioN/KcBeyP7N7YLM20GM+0Z/JdxYXxKqpnlKXD2NtgF&#10;UfVhXc+OhdQJ2GO+CAX12wbsCXGcgV3ySlvYHeaSNrAbQdY7+Rzs8ogz8JfuIHLUjETGDNqtDa/l&#10;H9tf7SwlVTuCy4YJJeyBrb6f2dMiAHbD1nx87472s8GJ+K43PnR2QqlP0V0Ldskz7xVlaAP2Qu6r&#10;ebFsYAd28dN6HdglxHEDdgWE2K/5L2T09+IoFATGslIfQOgOWUoxMFdYSv6LJaRkUPRiacKEn9wt&#10;S++mdndxLrfL87ZUa8Jsq7Tc7Vfv0jo1/4bjc7nMeLEr8nVWPf4PAAD//wMAUEsDBBQABgAIAAAA&#10;IQCOIQKc3gAAAAYBAAAPAAAAZHJzL2Rvd25yZXYueG1sTI9BS8NAEIXvgv9hGcGb3WyrpY3ZlFLU&#10;UxFsBeltmp0modndkN0m6b939KKXB8N7vPdNthptI3rqQu2dBjVJQJArvKldqeFz//qwABEiOoON&#10;d6ThSgFW+e1Nhqnxg/ugfhdLwSUupKihirFNpQxFRRbDxLfk2Dv5zmLksyul6XDgctvIaZLMpcXa&#10;8UKFLW0qKs67i9XwNuCwnqmXfns+ba6H/dP711aR1vd34/oZRKQx/oXhB5/RIWemo784E0SjgR+J&#10;v8reUs0UiCOHpo/zBcg8k//x828AAAD//wMAUEsBAi0AFAAGAAgAAAAhALaDOJL+AAAA4QEAABMA&#10;AAAAAAAAAAAAAAAAAAAAAFtDb250ZW50X1R5cGVzXS54bWxQSwECLQAUAAYACAAAACEAOP0h/9YA&#10;AACUAQAACwAAAAAAAAAAAAAAAAAvAQAAX3JlbHMvLnJlbHNQSwECLQAUAAYACAAAACEABP6nf70K&#10;AABgiQAADgAAAAAAAAAAAAAAAAAuAgAAZHJzL2Uyb0RvYy54bWxQSwECLQAUAAYACAAAACEAjiEC&#10;nN4AAAAGAQAADwAAAAAAAAAAAAAAAAAXDQAAZHJzL2Rvd25yZXYueG1sUEsFBgAAAAAEAAQA8wAA&#10;ACIOAAAAAA==&#10;">
                <v:shape id="Shape 21976" o:spid="_x0000_s1027" style="position:absolute;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IfxwAAAN4AAAAPAAAAZHJzL2Rvd25yZXYueG1sRI9Ba8JA&#10;FITvQv/D8gredKMVjakbKS1iQaHUSunxkX3NhmTfhuyq6b93BaHHYWa+YVbr3jbiTJ2vHCuYjBMQ&#10;xIXTFZcKjl+bUQrCB2SNjWNS8Ece1vnDYIWZdhf+pPMhlCJC2GeowITQZlL6wpBFP3YtcfR+XWcx&#10;RNmVUnd4iXDbyGmSzKXFiuOCwZZeDRX14WQV7BdGf79VH6lsa9wl2yf6mcmTUsPH/uUZRKA+/Ifv&#10;7XetYDpZLuZwuxOvgMyvAAAA//8DAFBLAQItABQABgAIAAAAIQDb4fbL7gAAAIUBAAATAAAAAAAA&#10;AAAAAAAAAAAAAABbQ29udGVudF9UeXBlc10ueG1sUEsBAi0AFAAGAAgAAAAhAFr0LFu/AAAAFQEA&#10;AAsAAAAAAAAAAAAAAAAAHwEAAF9yZWxzLy5yZWxzUEsBAi0AFAAGAAgAAAAhAIYAkh/HAAAA3gAA&#10;AA8AAAAAAAAAAAAAAAAABwIAAGRycy9kb3ducmV2LnhtbFBLBQYAAAAAAwADALcAAAD7AgAAAAA=&#10;" path="m,l5798185,r,364236l,364236,,e" fillcolor="#d9d9d9" stroked="f" strokeweight="0">
                  <v:stroke miterlimit="83231f" joinstyle="miter"/>
                  <v:path arrowok="t" textboxrect="0,0,5798185,364236"/>
                </v:shape>
                <v:rect id="Rectangle 2686" o:spid="_x0000_s1028" style="position:absolute;left:182;top:330;width:1400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VxQAAAN0AAAAPAAAAZHJzL2Rvd25yZXYueG1sRI9Pi8Iw&#10;FMTvC36H8ARva6qHUqtRxD/o0VVBvT2at23Z5qU00VY//WZhweMwM79hZovOVOJBjSstKxgNIxDE&#10;mdUl5wrOp+1nAsJ5ZI2VZVLwJAeLee9jhqm2LX/R4+hzESDsUlRQeF+nUrqsIINuaGvi4H3bxqAP&#10;ssmlbrANcFPJcRTF0mDJYaHAmlYFZT/Hu1GwS+rldW9fbV5tbrvL4TJZnyZeqUG/W05BeOr8O/zf&#10;3msF4ziJ4e9NeAJy/gsAAP//AwBQSwECLQAUAAYACAAAACEA2+H2y+4AAACFAQAAEwAAAAAAAAAA&#10;AAAAAAAAAAAAW0NvbnRlbnRfVHlwZXNdLnhtbFBLAQItABQABgAIAAAAIQBa9CxbvwAAABUBAAAL&#10;AAAAAAAAAAAAAAAAAB8BAABfcmVscy8ucmVsc1BLAQItABQABgAIAAAAIQDr/CvVxQAAAN0AAAAP&#10;AAAAAAAAAAAAAAAAAAcCAABkcnMvZG93bnJldi54bWxQSwUGAAAAAAMAAwC3AAAA+QIAAAAA&#10;" filled="f" stroked="f">
                  <v:textbox inset="0,0,0,0">
                    <w:txbxContent>
                      <w:p w14:paraId="30D98360" w14:textId="77777777" w:rsidR="00E932A3" w:rsidRDefault="00E932A3" w:rsidP="00290198">
                        <w:pPr>
                          <w:spacing w:after="160" w:line="259" w:lineRule="auto"/>
                          <w:ind w:left="0" w:firstLine="0"/>
                          <w:jc w:val="left"/>
                        </w:pPr>
                        <w:r>
                          <w:t>Mjesto događaja:</w:t>
                        </w:r>
                      </w:p>
                    </w:txbxContent>
                  </v:textbox>
                </v:rect>
                <v:rect id="Rectangle 2687" o:spid="_x0000_s1029" style="position:absolute;left:10728;top: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5OxQAAAN0AAAAPAAAAZHJzL2Rvd25yZXYueG1sRI9Bi8Iw&#10;FITvgv8hPGFvmurBrdUo4q7o0VVBvT2aZ1tsXkoTbXd/vVkQPA4z8w0zW7SmFA+qXWFZwXAQgSBO&#10;rS44U3A8rPsxCOeRNZaWScEvOVjMu50ZJto2/EOPvc9EgLBLUEHufZVI6dKcDLqBrYiDd7W1QR9k&#10;nUldYxPgppSjKBpLgwWHhRwrWuWU3vZ3o2ATV8vz1v41Wfl92Zx2p8nXYeKV+ui1yykIT61/h1/t&#10;rVYwGsef8P8mPAE5fwIAAP//AwBQSwECLQAUAAYACAAAACEA2+H2y+4AAACFAQAAEwAAAAAAAAAA&#10;AAAAAAAAAAAAW0NvbnRlbnRfVHlwZXNdLnhtbFBLAQItABQABgAIAAAAIQBa9CxbvwAAABUBAAAL&#10;AAAAAAAAAAAAAAAAAB8BAABfcmVscy8ucmVsc1BLAQItABQABgAIAAAAIQCEsI5OxQAAAN0AAAAP&#10;AAAAAAAAAAAAAAAAAAcCAABkcnMvZG93bnJldi54bWxQSwUGAAAAAAMAAwC3AAAA+QIAAAAA&#10;" filled="f" stroked="f">
                  <v:textbox inset="0,0,0,0">
                    <w:txbxContent>
                      <w:p w14:paraId="2B4BD279" w14:textId="77777777" w:rsidR="00E932A3" w:rsidRDefault="00E932A3" w:rsidP="00290198">
                        <w:pPr>
                          <w:spacing w:after="160" w:line="259" w:lineRule="auto"/>
                          <w:ind w:left="0" w:firstLine="0"/>
                          <w:jc w:val="left"/>
                        </w:pPr>
                        <w:r>
                          <w:t xml:space="preserve"> </w:t>
                        </w:r>
                      </w:p>
                    </w:txbxContent>
                  </v:textbox>
                </v:rect>
                <v:shape id="Shape 21977" o:spid="_x0000_s1030" style="position:absolute;top:3642;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eExwAAAN4AAAAPAAAAZHJzL2Rvd25yZXYueG1sRI9Ba8JA&#10;FITvQv/D8gq96SZWjKZupCilBYVSW6THR/Y1G8y+DdlV47/vCoLHYWa+YRbL3jbiRJ2vHStIRwkI&#10;4tLpmisFP99vwxkIH5A1No5JwYU8LIuHwQJz7c78RaddqESEsM9RgQmhzaX0pSGLfuRa4uj9uc5i&#10;iLKrpO7wHOG2keMkmUqLNccFgy2tDJWH3dEq2GZG79f150y2B9wk78/0O5FHpZ4e+9cXEIH6cA/f&#10;2h9awTidZxlc78QrIIt/AAAA//8DAFBLAQItABQABgAIAAAAIQDb4fbL7gAAAIUBAAATAAAAAAAA&#10;AAAAAAAAAAAAAABbQ29udGVudF9UeXBlc10ueG1sUEsBAi0AFAAGAAgAAAAhAFr0LFu/AAAAFQEA&#10;AAsAAAAAAAAAAAAAAAAAHwEAAF9yZWxzLy5yZWxzUEsBAi0AFAAGAAgAAAAhAOlMN4THAAAA3gAA&#10;AA8AAAAAAAAAAAAAAAAABwIAAGRycy9kb3ducmV2LnhtbFBLBQYAAAAAAwADALcAAAD7AgAAAAA=&#10;" path="m,l5798185,r,364236l,364236,,e" fillcolor="#d9d9d9" stroked="f" strokeweight="0">
                  <v:stroke miterlimit="83231f" joinstyle="miter"/>
                  <v:path arrowok="t" textboxrect="0,0,5798185,364236"/>
                </v:shape>
                <v:rect id="Rectangle 2689" o:spid="_x0000_s1031" style="position:absolute;left:182;top:36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nxQAAAN0AAAAPAAAAZHJzL2Rvd25yZXYueG1sRI9Pi8Iw&#10;FMTvwn6H8Ba8aaoHabtGEXdFj/5ZcPf2aJ5tsXkpTbTVT28EweMwM79hpvPOVOJKjSstKxgNIxDE&#10;mdUl5wp+D6tBDMJ5ZI2VZVJwIwfz2Udviqm2Le/ouve5CBB2KSoovK9TKV1WkEE3tDVx8E62MeiD&#10;bHKpG2wD3FRyHEUTabDksFBgTcuCsvP+YhSs43rxt7H3Nq9+/tfH7TH5PiReqf5nt/gC4anz7/Cr&#10;vdEKxpM4geeb8ATk7AEAAP//AwBQSwECLQAUAAYACAAAACEA2+H2y+4AAACFAQAAEwAAAAAAAAAA&#10;AAAAAAAAAAAAW0NvbnRlbnRfVHlwZXNdLnhtbFBLAQItABQABgAIAAAAIQBa9CxbvwAAABUBAAAL&#10;AAAAAAAAAAAAAAAAAB8BAABfcmVscy8ucmVsc1BLAQItABQABgAIAAAAIQCaY7+nxQAAAN0AAAAP&#10;AAAAAAAAAAAAAAAAAAcCAABkcnMvZG93bnJldi54bWxQSwUGAAAAAAMAAwC3AAAA+QIAAAAA&#10;" filled="f" stroked="f">
                  <v:textbox inset="0,0,0,0">
                    <w:txbxContent>
                      <w:p w14:paraId="358E114A" w14:textId="77777777" w:rsidR="00E932A3" w:rsidRDefault="00E932A3" w:rsidP="00290198">
                        <w:pPr>
                          <w:spacing w:after="160" w:line="259" w:lineRule="auto"/>
                          <w:ind w:left="0" w:firstLine="0"/>
                          <w:jc w:val="left"/>
                        </w:pPr>
                        <w:r>
                          <w:t xml:space="preserve"> </w:t>
                        </w:r>
                      </w:p>
                    </w:txbxContent>
                  </v:textbox>
                </v:rect>
                <v:shape id="Shape 21978" o:spid="_x0000_s1032" style="position:absolute;top:7284;width:57981;height:3658;visibility:visible;mso-wrap-style:square;v-text-anchor:top" coordsize="579818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q9UxQAAAN4AAAAPAAAAZHJzL2Rvd25yZXYueG1sRE/LasJA&#10;FN0X/IfhFropdWIW1kZHkUKhhaDEunF3m7lmQjN3Qmby6N87C6HLw3lvdpNtxECdrx0rWMwTEMSl&#10;0zVXCs7fHy8rED4ga2wck4I/8rDbzh42mGk3ckHDKVQihrDPUIEJoc2k9KUhi37uWuLIXV1nMUTY&#10;VVJ3OMZw28g0SZbSYs2xwWBL74bK31NvFRx7Oro8/2qnn8ulOo/jsyncQamnx2m/BhFoCv/iu/tT&#10;K0gXb69xb7wTr4Dc3gAAAP//AwBQSwECLQAUAAYACAAAACEA2+H2y+4AAACFAQAAEwAAAAAAAAAA&#10;AAAAAAAAAAAAW0NvbnRlbnRfVHlwZXNdLnhtbFBLAQItABQABgAIAAAAIQBa9CxbvwAAABUBAAAL&#10;AAAAAAAAAAAAAAAAAB8BAABfcmVscy8ucmVsc1BLAQItABQABgAIAAAAIQAZ0q9UxQAAAN4AAAAP&#10;AAAAAAAAAAAAAAAAAAcCAABkcnMvZG93bnJldi54bWxQSwUGAAAAAAMAAwC3AAAA+QIAAAAA&#10;" path="m,l5798185,r,365760l,365760,,e" stroked="f" strokeweight="0">
                  <v:stroke miterlimit="83231f" joinstyle="miter"/>
                  <v:path arrowok="t" textboxrect="0,0,5798185,365760"/>
                </v:shape>
                <v:rect id="Rectangle 2691" o:spid="_x0000_s1033" style="position:absolute;left:182;top:73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V8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jdAa/b8ITkMsfAAAA//8DAFBLAQItABQABgAIAAAAIQDb4fbL7gAAAIUBAAATAAAAAAAA&#10;AAAAAAAAAAAAAABbQ29udGVudF9UeXBlc10ueG1sUEsBAi0AFAAGAAgAAAAhAFr0LFu/AAAAFQEA&#10;AAsAAAAAAAAAAAAAAAAAHwEAAF9yZWxzLy5yZWxzUEsBAi0AFAAGAAgAAAAhAOHMJXzHAAAA3QAA&#10;AA8AAAAAAAAAAAAAAAAABwIAAGRycy9kb3ducmV2LnhtbFBLBQYAAAAAAwADALcAAAD7AgAAAAA=&#10;" filled="f" stroked="f">
                  <v:textbox inset="0,0,0,0">
                    <w:txbxContent>
                      <w:p w14:paraId="1F146E10" w14:textId="77777777" w:rsidR="00E932A3" w:rsidRDefault="00E932A3" w:rsidP="00290198">
                        <w:pPr>
                          <w:spacing w:after="160" w:line="259" w:lineRule="auto"/>
                          <w:ind w:left="0" w:firstLine="0"/>
                          <w:jc w:val="left"/>
                        </w:pPr>
                        <w:r>
                          <w:t xml:space="preserve"> </w:t>
                        </w:r>
                      </w:p>
                    </w:txbxContent>
                  </v:textbox>
                </v:rect>
                <v:shape id="Shape 21979" o:spid="_x0000_s1034" style="position:absolute;top:10943;width:57981;height:3645;visibility:visible;mso-wrap-style:square;v-text-anchor:top" coordsize="5798185,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ZtSxwAAAN4AAAAPAAAAZHJzL2Rvd25yZXYueG1sRI9Pa8JA&#10;FMTvBb/D8gRvuolI1dRVirQgvUj9gx6f2dckmH2bZrdr+u3dgtDjMDO/YRarztQiUOsqywrSUQKC&#10;OLe64kLBYf8+nIFwHlljbZkU/JKD1bL3tMBM2xt/Utj5QkQIuwwVlN43mZQuL8mgG9mGOHpftjXo&#10;o2wLqVu8Rbip5ThJnqXBiuNCiQ2tS8qvux+jIJyT03fYTlzO66O9BH77SDdXpQb97vUFhKfO/4cf&#10;7Y1WME7n0zn83YlXQC7vAAAA//8DAFBLAQItABQABgAIAAAAIQDb4fbL7gAAAIUBAAATAAAAAAAA&#10;AAAAAAAAAAAAAABbQ29udGVudF9UeXBlc10ueG1sUEsBAi0AFAAGAAgAAAAhAFr0LFu/AAAAFQEA&#10;AAsAAAAAAAAAAAAAAAAAHwEAAF9yZWxzLy5yZWxzUEsBAi0AFAAGAAgAAAAhAMg1m1LHAAAA3gAA&#10;AA8AAAAAAAAAAAAAAAAABwIAAGRycy9kb3ducmV2LnhtbFBLBQYAAAAAAwADALcAAAD7AgAAAAA=&#10;" path="m,l5798185,r,364541l,364541,,e" fillcolor="#d9d9d9" stroked="f" strokeweight="0">
                  <v:stroke miterlimit="83231f" joinstyle="miter"/>
                  <v:path arrowok="t" textboxrect="0,0,5798185,364541"/>
                </v:shape>
                <v:rect id="Rectangle 2693" o:spid="_x0000_s1035" style="position:absolute;left:182;top:11272;width:206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QxQAAAN0AAAAPAAAAZHJzL2Rvd25yZXYueG1sRI9Pi8Iw&#10;FMTvC/sdwlvwtqarI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B+Uh6QxQAAAN0AAAAP&#10;AAAAAAAAAAAAAAAAAAcCAABkcnMvZG93bnJldi54bWxQSwUGAAAAAAMAAwC3AAAA+QIAAAAA&#10;" filled="f" stroked="f">
                  <v:textbox inset="0,0,0,0">
                    <w:txbxContent>
                      <w:p w14:paraId="3C6D7157" w14:textId="77777777" w:rsidR="00E932A3" w:rsidRDefault="00E932A3" w:rsidP="00290198">
                        <w:pPr>
                          <w:spacing w:after="160" w:line="259" w:lineRule="auto"/>
                          <w:ind w:left="0" w:firstLine="0"/>
                          <w:jc w:val="left"/>
                        </w:pPr>
                        <w:r>
                          <w:t>Vrijeme/datum događaja:</w:t>
                        </w:r>
                      </w:p>
                    </w:txbxContent>
                  </v:textbox>
                </v:rect>
                <v:rect id="Rectangle 2694" o:spid="_x0000_s1036" style="position:absolute;left:15715;top:109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bkxQAAAN0AAAAPAAAAZHJzL2Rvd25yZXYueG1sRI9Pi8Iw&#10;FMTvC/sdwlvwtqYrIr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Dxu4bkxQAAAN0AAAAP&#10;AAAAAAAAAAAAAAAAAAcCAABkcnMvZG93bnJldi54bWxQSwUGAAAAAAMAAwC3AAAA+QIAAAAA&#10;" filled="f" stroked="f">
                  <v:textbox inset="0,0,0,0">
                    <w:txbxContent>
                      <w:p w14:paraId="55B7F7EF" w14:textId="77777777" w:rsidR="00E932A3" w:rsidRDefault="00E932A3" w:rsidP="00290198">
                        <w:pPr>
                          <w:spacing w:after="160" w:line="259" w:lineRule="auto"/>
                          <w:ind w:left="0" w:firstLine="0"/>
                          <w:jc w:val="left"/>
                        </w:pPr>
                        <w:r>
                          <w:t xml:space="preserve"> </w:t>
                        </w:r>
                      </w:p>
                    </w:txbxContent>
                  </v:textbox>
                </v:rect>
                <v:shape id="Shape 21980" o:spid="_x0000_s1037" style="position:absolute;top:14588;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XxgAAAN4AAAAPAAAAZHJzL2Rvd25yZXYueG1sRI9da8Iw&#10;FIbvBf9DOIPdaVo3XK2mIhtjAwdjVcTLQ3PWFJuT0kTt/v1yIXj58n7xrNaDbcWFet84VpBOExDE&#10;ldMN1wr2u/dJBsIHZI2tY1LwRx7WxXi0wly7K//QpQy1iCPsc1RgQuhyKX1lyKKfuo44er+utxii&#10;7Gupe7zGcdvKWZLMpcWG44PBjl4NVafybBV8vRh9eGu+M9mdcJt8PNHxWZ6VenwYNksQgYZwD9/a&#10;n1rBLF1kESDiRBSQxT8AAAD//wMAUEsBAi0AFAAGAAgAAAAhANvh9svuAAAAhQEAABMAAAAAAAAA&#10;AAAAAAAAAAAAAFtDb250ZW50X1R5cGVzXS54bWxQSwECLQAUAAYACAAAACEAWvQsW78AAAAVAQAA&#10;CwAAAAAAAAAAAAAAAAAfAQAAX3JlbHMvLnJlbHNQSwECLQAUAAYACAAAACEAU3Df18YAAADeAAAA&#10;DwAAAAAAAAAAAAAAAAAHAgAAZHJzL2Rvd25yZXYueG1sUEsFBgAAAAADAAMAtwAAAPoCAAAAAA==&#10;" path="m,l5798185,r,364236l,364236,,e" fillcolor="#d9d9d9" stroked="f" strokeweight="0">
                  <v:stroke miterlimit="83231f" joinstyle="miter"/>
                  <v:path arrowok="t" textboxrect="0,0,5798185,364236"/>
                </v:shape>
                <v:rect id="Rectangle 2696" o:spid="_x0000_s1038" style="position:absolute;left:182;top:146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14:paraId="1E6E6A54" w14:textId="77777777" w:rsidR="00E932A3" w:rsidRDefault="00E932A3" w:rsidP="00290198">
                        <w:pPr>
                          <w:spacing w:after="160" w:line="259" w:lineRule="auto"/>
                          <w:ind w:left="0" w:firstLine="0"/>
                          <w:jc w:val="left"/>
                        </w:pPr>
                        <w:r>
                          <w:t xml:space="preserve"> </w:t>
                        </w:r>
                      </w:p>
                    </w:txbxContent>
                  </v:textbox>
                </v:rect>
                <v:shape id="Shape 21981" o:spid="_x0000_s1039" style="position:absolute;top:18230;width:57981;height:3643;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4oxQAAAN4AAAAPAAAAZHJzL2Rvd25yZXYueG1sRI9Li8Iw&#10;FIX3A/6HcIXZjWldSK1GGQYEXbjwub4217YzzU1Noq3/fiIMzPJwHh9nvuxNIx7kfG1ZQTpKQBAX&#10;VtdcKjgeVh8ZCB+QNTaWScGTPCwXg7c55tp2vKPHPpQijrDPUUEVQptL6YuKDPqRbYmjd7XOYIjS&#10;lVI77OK4aeQ4SSbSYM2RUGFLXxUVP/u7iZDu+X2ebte7cnO6HGVyKU7ulin1Puw/ZyAC9eE//Nde&#10;awXjdJql8LoTr4Bc/AIAAP//AwBQSwECLQAUAAYACAAAACEA2+H2y+4AAACFAQAAEwAAAAAAAAAA&#10;AAAAAAAAAAAAW0NvbnRlbnRfVHlwZXNdLnhtbFBLAQItABQABgAIAAAAIQBa9CxbvwAAABUBAAAL&#10;AAAAAAAAAAAAAAAAAB8BAABfcmVscy8ucmVsc1BLAQItABQABgAIAAAAIQCRKw4oxQAAAN4AAAAP&#10;AAAAAAAAAAAAAAAAAAcCAABkcnMvZG93bnJldi54bWxQSwUGAAAAAAMAAwC3AAAA+QIAAAAA&#10;" path="m,l5798185,r,364236l,364236,,e" stroked="f" strokeweight="0">
                  <v:stroke miterlimit="83231f" joinstyle="miter"/>
                  <v:path arrowok="t" textboxrect="0,0,5798185,364236"/>
                </v:shape>
                <v:rect id="Rectangle 2698" o:spid="_x0000_s1040" style="position:absolute;left:182;top:182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ozhwwAAAN0AAAAPAAAAZHJzL2Rvd25yZXYueG1sRE9Na8JA&#10;EL0X/A/LCN7qRg8hia4iajHHNhastyE7TUKzsyG7NbG/vnsQPD7e93o7mlbcqHeNZQWLeQSCuLS6&#10;4UrB5/ntNQHhPLLG1jIpuJOD7WbyssZM24E/6Fb4SoQQdhkqqL3vMildWZNBN7cdceC+bW/QB9hX&#10;Uvc4hHDTymUUxdJgw6Ghxo72NZU/xa9RcEq63Vdu/4aqPV5Pl/dLejinXqnZdNytQHga/VP8cOda&#10;wTJOw9zwJjwBufkHAAD//wMAUEsBAi0AFAAGAAgAAAAhANvh9svuAAAAhQEAABMAAAAAAAAAAAAA&#10;AAAAAAAAAFtDb250ZW50X1R5cGVzXS54bWxQSwECLQAUAAYACAAAACEAWvQsW78AAAAVAQAACwAA&#10;AAAAAAAAAAAAAAAfAQAAX3JlbHMvLnJlbHNQSwECLQAUAAYACAAAACEAcPaM4cMAAADdAAAADwAA&#10;AAAAAAAAAAAAAAAHAgAAZHJzL2Rvd25yZXYueG1sUEsFBgAAAAADAAMAtwAAAPcCAAAAAA==&#10;" filled="f" stroked="f">
                  <v:textbox inset="0,0,0,0">
                    <w:txbxContent>
                      <w:p w14:paraId="32E0E44F" w14:textId="77777777" w:rsidR="00E932A3" w:rsidRDefault="00E932A3" w:rsidP="00290198">
                        <w:pPr>
                          <w:spacing w:after="160" w:line="259" w:lineRule="auto"/>
                          <w:ind w:left="0" w:firstLine="0"/>
                          <w:jc w:val="left"/>
                        </w:pPr>
                        <w:r>
                          <w:t xml:space="preserve"> </w:t>
                        </w:r>
                      </w:p>
                    </w:txbxContent>
                  </v:textbox>
                </v:rect>
                <v:shape id="Shape 21982" o:spid="_x0000_s1041" style="position:absolute;top:21873;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uQ7xgAAAN4AAAAPAAAAZHJzL2Rvd25yZXYueG1sRI9Ba8JA&#10;FITvBf/D8gRvdWNaahpdRSxSQUFqi3h8ZJ/ZYPZtyK4a/71bKPQ4zMw3zHTe2VpcqfWVYwWjYQKC&#10;uHC64lLBz/fqOQPhA7LG2jEpuJOH+az3NMVcuxt/0XUfShEh7HNUYEJocil9YciiH7qGOHon11oM&#10;Ubal1C3eItzWMk2SN2mx4rhgsKGloeK8v1gF27HRh49ql8nmjJvk84WOr/Ki1KDfLSYgAnXhP/zX&#10;XmsF6eg9S+H3TrwCcvYAAAD//wMAUEsBAi0AFAAGAAgAAAAhANvh9svuAAAAhQEAABMAAAAAAAAA&#10;AAAAAAAAAAAAAFtDb250ZW50X1R5cGVzXS54bWxQSwECLQAUAAYACAAAACEAWvQsW78AAAAVAQAA&#10;CwAAAAAAAAAAAAAAAAAfAQAAX3JlbHMvLnJlbHNQSwECLQAUAAYACAAAACEAzO7kO8YAAADeAAAA&#10;DwAAAAAAAAAAAAAAAAAHAgAAZHJzL2Rvd25yZXYueG1sUEsFBgAAAAADAAMAtwAAAPoCAAAAAA==&#10;" path="m,l5798185,r,364236l,364236,,e" fillcolor="#d9d9d9" stroked="f" strokeweight="0">
                  <v:stroke miterlimit="83231f" joinstyle="miter"/>
                  <v:path arrowok="t" textboxrect="0,0,5798185,364236"/>
                </v:shape>
                <v:rect id="Rectangle 2700" o:spid="_x0000_s1042" style="position:absolute;left:182;top:22203;width:1276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r9xAAAAN0AAAAPAAAAZHJzL2Rvd25yZXYueG1sRE9Nb4JA&#10;EL2b+B82Y9KbLuXQCrIYo230WKWJ7W3CjkDKzhJ2C7S/vnsw6fHlfWfbybRioN41lhU8riIQxKXV&#10;DVcK3ovX5RqE88gaW8uk4IccbPP5LMNU25HPNFx8JUIIuxQV1N53qZSurMmgW9mOOHA32xv0AfaV&#10;1D2OIdy0Mo6iJ2mw4dBQY0f7msqvy7dRcFx3u4+T/R2r9uXzeH27Joci8Uo9LKbdBoSnyf+L7+6T&#10;VhA/R2F/eBOegMz/AAAA//8DAFBLAQItABQABgAIAAAAIQDb4fbL7gAAAIUBAAATAAAAAAAAAAAA&#10;AAAAAAAAAABbQ29udGVudF9UeXBlc10ueG1sUEsBAi0AFAAGAAgAAAAhAFr0LFu/AAAAFQEAAAsA&#10;AAAAAAAAAAAAAAAAHwEAAF9yZWxzLy5yZWxzUEsBAi0AFAAGAAgAAAAhABBrGv3EAAAA3QAAAA8A&#10;AAAAAAAAAAAAAAAABwIAAGRycy9kb3ducmV2LnhtbFBLBQYAAAAAAwADALcAAAD4AgAAAAA=&#10;" filled="f" stroked="f">
                  <v:textbox inset="0,0,0,0">
                    <w:txbxContent>
                      <w:p w14:paraId="32DE824A" w14:textId="77777777" w:rsidR="00E932A3" w:rsidRDefault="00E932A3" w:rsidP="00290198">
                        <w:pPr>
                          <w:spacing w:after="160" w:line="259" w:lineRule="auto"/>
                          <w:ind w:left="0" w:firstLine="0"/>
                          <w:jc w:val="left"/>
                        </w:pPr>
                        <w:r>
                          <w:t>Vrsta događaja:</w:t>
                        </w:r>
                      </w:p>
                    </w:txbxContent>
                  </v:textbox>
                </v:rect>
                <v:rect id="Rectangle 2701" o:spid="_x0000_s1043" style="position:absolute;left:9783;top:2190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mxgAAAN0AAAAPAAAAZHJzL2Rvd25yZXYueG1sRI9Pi8Iw&#10;FMTvgt8hPGFvmurBP9Uooit63LWCens0z7bYvJQma7t++s2C4HGYmd8wi1VrSvGg2hWWFQwHEQji&#10;1OqCMwWnZNefgnAeWWNpmRT8koPVsttZYKxtw9/0OPpMBAi7GBXk3lexlC7NyaAb2Io4eDdbG/RB&#10;1pnUNTYBbko5iqKxNFhwWMixok1O6f34YxTsp9X6crDPJis/r/vz13m2TWZeqY9eu56D8NT6d/jV&#10;PmgFo0k0hP834QnI5R8AAAD//wMAUEsBAi0AFAAGAAgAAAAhANvh9svuAAAAhQEAABMAAAAAAAAA&#10;AAAAAAAAAAAAAFtDb250ZW50X1R5cGVzXS54bWxQSwECLQAUAAYACAAAACEAWvQsW78AAAAVAQAA&#10;CwAAAAAAAAAAAAAAAAAfAQAAX3JlbHMvLnJlbHNQSwECLQAUAAYACAAAACEAfye/ZsYAAADdAAAA&#10;DwAAAAAAAAAAAAAAAAAHAgAAZHJzL2Rvd25yZXYueG1sUEsFBgAAAAADAAMAtwAAAPoCAAAAAA==&#10;" filled="f" stroked="f">
                  <v:textbox inset="0,0,0,0">
                    <w:txbxContent>
                      <w:p w14:paraId="354B4B54" w14:textId="77777777" w:rsidR="00E932A3" w:rsidRDefault="00E932A3" w:rsidP="00290198">
                        <w:pPr>
                          <w:spacing w:after="160" w:line="259" w:lineRule="auto"/>
                          <w:ind w:left="0" w:firstLine="0"/>
                          <w:jc w:val="left"/>
                        </w:pPr>
                        <w:r>
                          <w:t xml:space="preserve"> </w:t>
                        </w:r>
                      </w:p>
                    </w:txbxContent>
                  </v:textbox>
                </v:rect>
                <v:shape id="Shape 21983" o:spid="_x0000_s1044" style="position:absolute;top:25515;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GgxgAAAN4AAAAPAAAAZHJzL2Rvd25yZXYueG1sRI9BawIx&#10;FITvBf9DeEJvmlVLu65GEaVUUJDaIh4fm+dmcfOybKKu/94UhB6HmfmGmc5bW4krNb50rGDQT0AQ&#10;506XXCj4/fnspSB8QNZYOSYFd/Iwn3Vepphpd+Nvuu5DISKEfYYKTAh1JqXPDVn0fVcTR+/kGosh&#10;yqaQusFbhNtKDpPkXVosOS4YrGlpKD/vL1bB9sPow6rcpbI+4yb5GtHxTV6Ueu22iwmIQG34Dz/b&#10;a61gOBinI/i7E6+AnD0AAAD//wMAUEsBAi0AFAAGAAgAAAAhANvh9svuAAAAhQEAABMAAAAAAAAA&#10;AAAAAAAAAAAAAFtDb250ZW50X1R5cGVzXS54bWxQSwECLQAUAAYACAAAACEAWvQsW78AAAAVAQAA&#10;CwAAAAAAAAAAAAAAAAAfAQAAX3JlbHMvLnJlbHNQSwECLQAUAAYACAAAACEAo6JBoMYAAADeAAAA&#10;DwAAAAAAAAAAAAAAAAAHAgAAZHJzL2Rvd25yZXYueG1sUEsFBgAAAAADAAMAtwAAAPoCAAAAAA==&#10;" path="m,l5798185,r,364236l,364236,,e" fillcolor="#d9d9d9" stroked="f" strokeweight="0">
                  <v:stroke miterlimit="83231f" joinstyle="miter"/>
                  <v:path arrowok="t" textboxrect="0,0,5798185,364236"/>
                </v:shape>
                <v:rect id="Rectangle 2703" o:spid="_x0000_s1045" style="position:absolute;left:182;top:255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YSKxwAAAN0AAAAPAAAAZHJzL2Rvd25yZXYueG1sRI9Ba8JA&#10;FITvgv9heUJvutFC1dRVRC3J0caC7e2RfU1Cs29Ddpuk/fVdQehxmJlvmM1uMLXoqHWVZQXzWQSC&#10;OLe64kLB2+VlugLhPLLG2jIp+CEHu+14tMFY255fqct8IQKEXYwKSu+bWEqXl2TQzWxDHLxP2xr0&#10;QbaF1C32AW5quYiiJ2mw4rBQYkOHkvKv7NsoSFbN/j21v31Rnz6S6/m6Pl7WXqmHybB/BuFp8P/h&#10;ezvVChbL6BFub8ITkNs/AAAA//8DAFBLAQItABQABgAIAAAAIQDb4fbL7gAAAIUBAAATAAAAAAAA&#10;AAAAAAAAAAAAAABbQ29udGVudF9UeXBlc10ueG1sUEsBAi0AFAAGAAgAAAAhAFr0LFu/AAAAFQEA&#10;AAsAAAAAAAAAAAAAAAAAHwEAAF9yZWxzLy5yZWxzUEsBAi0AFAAGAAgAAAAhAOC5hIrHAAAA3QAA&#10;AA8AAAAAAAAAAAAAAAAABwIAAGRycy9kb3ducmV2LnhtbFBLBQYAAAAAAwADALcAAAD7AgAAAAA=&#10;" filled="f" stroked="f">
                  <v:textbox inset="0,0,0,0">
                    <w:txbxContent>
                      <w:p w14:paraId="1BBA5BA6" w14:textId="77777777" w:rsidR="00E932A3" w:rsidRDefault="00E932A3" w:rsidP="00290198">
                        <w:pPr>
                          <w:spacing w:after="160" w:line="259" w:lineRule="auto"/>
                          <w:ind w:left="0" w:firstLine="0"/>
                          <w:jc w:val="left"/>
                        </w:pPr>
                        <w:r>
                          <w:t xml:space="preserve"> </w:t>
                        </w:r>
                      </w:p>
                    </w:txbxContent>
                  </v:textbox>
                </v:rect>
                <v:shape id="Shape 21984" o:spid="_x0000_s1046" style="position:absolute;top:29157;width:57981;height:3643;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2wxQAAAN4AAAAPAAAAZHJzL2Rvd25yZXYueG1sRI9Li8Iw&#10;FIX3gv8hXGF2mirDUKtRRBjQxSx8zfraXNtqc9NJoq3/fjIgzPJwHh9nvuxMLR7kfGVZwXiUgCDO&#10;ra64UHA8fA5TED4ga6wtk4IneVgu+r05Ztq2vKPHPhQijrDPUEEZQpNJ6fOSDPqRbYijd7HOYIjS&#10;FVI7bOO4qeUkST6kwYojocSG1iXlt/3dREj7vH5Pvza7Yns6H2Vyzk/uJ1XqbdCtZiACdeE//Gpv&#10;tILJeJq+w9+deAXk4hcAAP//AwBQSwECLQAUAAYACAAAACEA2+H2y+4AAACFAQAAEwAAAAAAAAAA&#10;AAAAAAAAAAAAW0NvbnRlbnRfVHlwZXNdLnhtbFBLAQItABQABgAIAAAAIQBa9CxbvwAAABUBAAAL&#10;AAAAAAAAAAAAAAAAAB8BAABfcmVscy8ucmVsc1BLAQItABQABgAIAAAAIQCBXK2wxQAAAN4AAAAP&#10;AAAAAAAAAAAAAAAAAAcCAABkcnMvZG93bnJldi54bWxQSwUGAAAAAAMAAwC3AAAA+QIAAAAA&#10;" path="m,l5798185,r,364236l,364236,,e" stroked="f" strokeweight="0">
                  <v:stroke miterlimit="83231f" joinstyle="miter"/>
                  <v:path arrowok="t" textboxrect="0,0,5798185,364236"/>
                </v:shape>
                <v:rect id="Rectangle 2705" o:spid="_x0000_s1047" style="position:absolute;left:182;top:291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LllxwAAAN0AAAAPAAAAZHJzL2Rvd25yZXYueG1sRI9Ba8JA&#10;FITvgv9heUJvulFo1dRVRC3J0caC7e2RfU1Cs29Ddpuk/fVdQehxmJlvmM1uMLXoqHWVZQXzWQSC&#10;OLe64kLB2+VlugLhPLLG2jIp+CEHu+14tMFY255fqct8IQKEXYwKSu+bWEqXl2TQzWxDHLxP2xr0&#10;QbaF1C32AW5quYiiJ2mw4rBQYkOHkvKv7NsoSFbN/j21v31Rnz6S6/m6Pl7WXqmHybB/BuFp8P/h&#10;ezvVChbL6BFub8ITkNs/AAAA//8DAFBLAQItABQABgAIAAAAIQDb4fbL7gAAAIUBAAATAAAAAAAA&#10;AAAAAAAAAAAAAABbQ29udGVudF9UeXBlc10ueG1sUEsBAi0AFAAGAAgAAAAhAFr0LFu/AAAAFQEA&#10;AAsAAAAAAAAAAAAAAAAAHwEAAF9yZWxzLy5yZWxzUEsBAi0AFAAGAAgAAAAhAAAcuWXHAAAA3QAA&#10;AA8AAAAAAAAAAAAAAAAABwIAAGRycy9kb3ducmV2LnhtbFBLBQYAAAAAAwADALcAAAD7AgAAAAA=&#10;" filled="f" stroked="f">
                  <v:textbox inset="0,0,0,0">
                    <w:txbxContent>
                      <w:p w14:paraId="4E318127" w14:textId="77777777" w:rsidR="00E932A3" w:rsidRDefault="00E932A3" w:rsidP="00290198">
                        <w:pPr>
                          <w:spacing w:after="160" w:line="259" w:lineRule="auto"/>
                          <w:ind w:left="0" w:firstLine="0"/>
                          <w:jc w:val="left"/>
                        </w:pPr>
                        <w:r>
                          <w:t xml:space="preserve"> </w:t>
                        </w:r>
                      </w:p>
                    </w:txbxContent>
                  </v:textbox>
                </v:rect>
                <v:shape id="Shape 21985" o:spid="_x0000_s1048" style="position:absolute;top:32799;width:57981;height:3661;visibility:visible;mso-wrap-style:square;v-text-anchor:top" coordsize="5798185,3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RZxQAAAN4AAAAPAAAAZHJzL2Rvd25yZXYueG1sRI9Pi8Iw&#10;FMTvC36H8ARva1rBRbtGEUHobfEPC94ezbMtNi+1yTb125sFweMwM79hVpvBNKKnztWWFaTTBARx&#10;YXXNpYLzaf+5AOE8ssbGMil4kIPNevSxwkzbwAfqj74UEcIuQwWV920mpSsqMuimtiWO3tV2Bn2U&#10;XSl1hyHCTSNnSfIlDdYcFypsaVdRcTv+GQV1nt/6M4Z7CD+n/fKSzn8vZavUZDxsv0F4Gvw7/Grn&#10;WsEsXS7m8H8nXgG5fgIAAP//AwBQSwECLQAUAAYACAAAACEA2+H2y+4AAACFAQAAEwAAAAAAAAAA&#10;AAAAAAAAAAAAW0NvbnRlbnRfVHlwZXNdLnhtbFBLAQItABQABgAIAAAAIQBa9CxbvwAAABUBAAAL&#10;AAAAAAAAAAAAAAAAAB8BAABfcmVscy8ucmVsc1BLAQItABQABgAIAAAAIQCQRyRZxQAAAN4AAAAP&#10;AAAAAAAAAAAAAAAAAAcCAABkcnMvZG93bnJldi54bWxQSwUGAAAAAAMAAwC3AAAA+QIAAAAA&#10;" path="m,l5798185,r,366065l,366065,,e" fillcolor="#d9d9d9" stroked="f" strokeweight="0">
                  <v:stroke miterlimit="83231f" joinstyle="miter"/>
                  <v:path arrowok="t" textboxrect="0,0,5798185,366065"/>
                </v:shape>
                <v:rect id="Rectangle 2707" o:spid="_x0000_s1049" style="position:absolute;left:182;top:33130;width:1613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KJxgAAAN0AAAAPAAAAZHJzL2Rvd25yZXYueG1sRI9Ba8JA&#10;FITvgv9heUJvutFDo9FVxLYkxzYK6u2RfSbB7NuQ3Zq0v75bKPQ4zMw3zGY3mEY8qHO1ZQXzWQSC&#10;uLC65lLB6fg2XYJwHlljY5kUfJGD3XY82mCibc8f9Mh9KQKEXYIKKu/bREpXVGTQzWxLHLyb7Qz6&#10;ILtS6g77ADeNXETRszRYc1iosKVDRcU9/zQK0mW7v2T2uy+b12t6fj+vXo4rr9TTZNivQXga/H/4&#10;r51pBYs4iuH3TXgCcvsDAAD//wMAUEsBAi0AFAAGAAgAAAAhANvh9svuAAAAhQEAABMAAAAAAAAA&#10;AAAAAAAAAAAAAFtDb250ZW50X1R5cGVzXS54bWxQSwECLQAUAAYACAAAACEAWvQsW78AAAAVAQAA&#10;CwAAAAAAAAAAAAAAAAAfAQAAX3JlbHMvLnJlbHNQSwECLQAUAAYACAAAACEAn4KCicYAAADdAAAA&#10;DwAAAAAAAAAAAAAAAAAHAgAAZHJzL2Rvd25yZXYueG1sUEsFBgAAAAADAAMAtwAAAPoCAAAAAA==&#10;" filled="f" stroked="f">
                  <v:textbox inset="0,0,0,0">
                    <w:txbxContent>
                      <w:p w14:paraId="660BE0A8" w14:textId="77777777" w:rsidR="00E932A3" w:rsidRDefault="00E932A3" w:rsidP="00290198">
                        <w:pPr>
                          <w:spacing w:after="160" w:line="259" w:lineRule="auto"/>
                          <w:ind w:left="0" w:firstLine="0"/>
                          <w:jc w:val="left"/>
                        </w:pPr>
                        <w:r>
                          <w:t>Sudionici događaja:</w:t>
                        </w:r>
                      </w:p>
                    </w:txbxContent>
                  </v:textbox>
                </v:rect>
                <v:rect id="Rectangle 2708" o:spid="_x0000_s1050" style="position:absolute;left:12328;top:3282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Rb7xAAAAN0AAAAPAAAAZHJzL2Rvd25yZXYueG1sRE9Nb4JA&#10;EL2b+B82Y9KbLuXQCrIYo230WKWJ7W3CjkDKzhJ2C7S/vnsw6fHlfWfbybRioN41lhU8riIQxKXV&#10;DVcK3ovX5RqE88gaW8uk4IccbPP5LMNU25HPNFx8JUIIuxQV1N53qZSurMmgW9mOOHA32xv0AfaV&#10;1D2OIdy0Mo6iJ2mw4dBQY0f7msqvy7dRcFx3u4+T/R2r9uXzeH27Joci8Uo9LKbdBoSnyf+L7+6T&#10;VhA/R2FueBOegMz/AAAA//8DAFBLAQItABQABgAIAAAAIQDb4fbL7gAAAIUBAAATAAAAAAAAAAAA&#10;AAAAAAAAAABbQ29udGVudF9UeXBlc10ueG1sUEsBAi0AFAAGAAgAAAAhAFr0LFu/AAAAFQEAAAsA&#10;AAAAAAAAAAAAAAAAHwEAAF9yZWxzLy5yZWxzUEsBAi0AFAAGAAgAAAAhAO4dFvvEAAAA3QAAAA8A&#10;AAAAAAAAAAAAAAAABwIAAGRycy9kb3ducmV2LnhtbFBLBQYAAAAAAwADALcAAAD4AgAAAAA=&#10;" filled="f" stroked="f">
                  <v:textbox inset="0,0,0,0">
                    <w:txbxContent>
                      <w:p w14:paraId="24669EB7" w14:textId="77777777" w:rsidR="00E932A3" w:rsidRDefault="00E932A3" w:rsidP="00290198">
                        <w:pPr>
                          <w:spacing w:after="160" w:line="259" w:lineRule="auto"/>
                          <w:ind w:left="0" w:firstLine="0"/>
                          <w:jc w:val="left"/>
                        </w:pPr>
                        <w:r>
                          <w:t xml:space="preserve"> </w:t>
                        </w:r>
                      </w:p>
                    </w:txbxContent>
                  </v:textbox>
                </v:rect>
                <v:shape id="Shape 21986" o:spid="_x0000_s1051" style="position:absolute;top:36460;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eI4xgAAAN4AAAAPAAAAZHJzL2Rvd25yZXYueG1sRI/dagIx&#10;FITvhb5DOAXvNKsWXbdGKYpYqCD+IL08bE43i5uTZRN1+/ZNQfBymJlvmNmitZW4UeNLxwoG/QQE&#10;ce50yYWC03HdS0H4gKyxckwKfsnDYv7SmWGm3Z33dDuEQkQI+wwVmBDqTEqfG7Lo+64mjt6PayyG&#10;KJtC6gbvEW4rOUySsbRYclwwWNPSUH45XK2C7cTo86rcpbK+4FeyGdH3m7wq1X1tP95BBGrDM/xo&#10;f2oFw8E0HcP/nXgF5PwPAAD//wMAUEsBAi0AFAAGAAgAAAAhANvh9svuAAAAhQEAABMAAAAAAAAA&#10;AAAAAAAAAAAAAFtDb250ZW50X1R5cGVzXS54bWxQSwECLQAUAAYACAAAACEAWvQsW78AAAAVAQAA&#10;CwAAAAAAAAAAAAAAAAAfAQAAX3JlbHMvLnJlbHNQSwECLQAUAAYACAAAACEAs9XiOMYAAADeAAAA&#10;DwAAAAAAAAAAAAAAAAAHAgAAZHJzL2Rvd25yZXYueG1sUEsFBgAAAAADAAMAtwAAAPoCAAAAAA==&#10;" path="m,l5798185,r,364236l,364236,,e" fillcolor="#d9d9d9" stroked="f" strokeweight="0">
                  <v:stroke miterlimit="83231f" joinstyle="miter"/>
                  <v:path arrowok="t" textboxrect="0,0,5798185,364236"/>
                </v:shape>
                <v:rect id="Rectangle 2710" o:spid="_x0000_s1052" style="position:absolute;left:182;top:364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wgwQAAAN0AAAAPAAAAZHJzL2Rvd25yZXYueG1sRE/LisIw&#10;FN0L/kO4wuw01YWPahTREV36AnV3aa5tsbkpTcZ2/HqzEFweznu2aEwhnlS53LKCfi8CQZxYnXOq&#10;4HzadMcgnEfWWFgmBf/kYDFvt2YYa1vzgZ5Hn4oQwi5GBZn3ZSylSzIy6Hq2JA7c3VYGfYBVKnWF&#10;dQg3hRxE0VAazDk0ZFjSKqPkcfwzCrbjcnnd2VedFr+37WV/maxPE6/UT6dZTkF4avxX/HHvtILB&#10;qB/2hzfhCcj5GwAA//8DAFBLAQItABQABgAIAAAAIQDb4fbL7gAAAIUBAAATAAAAAAAAAAAAAAAA&#10;AAAAAABbQ29udGVudF9UeXBlc10ueG1sUEsBAi0AFAAGAAgAAAAhAFr0LFu/AAAAFQEAAAsAAAAA&#10;AAAAAAAAAAAAHwEAAF9yZWxzLy5yZWxzUEsBAi0AFAAGAAgAAAAhAJWyjCDBAAAA3QAAAA8AAAAA&#10;AAAAAAAAAAAABwIAAGRycy9kb3ducmV2LnhtbFBLBQYAAAAAAwADALcAAAD1AgAAAAA=&#10;" filled="f" stroked="f">
                  <v:textbox inset="0,0,0,0">
                    <w:txbxContent>
                      <w:p w14:paraId="2948BAA4" w14:textId="77777777" w:rsidR="00E932A3" w:rsidRDefault="00E932A3" w:rsidP="00290198">
                        <w:pPr>
                          <w:spacing w:after="160" w:line="259" w:lineRule="auto"/>
                          <w:ind w:left="0" w:firstLine="0"/>
                          <w:jc w:val="left"/>
                        </w:pPr>
                        <w:r>
                          <w:t xml:space="preserve"> </w:t>
                        </w:r>
                      </w:p>
                    </w:txbxContent>
                  </v:textbox>
                </v:rect>
                <v:shape id="Shape 21987" o:spid="_x0000_s1053" style="position:absolute;top:40102;width:57981;height:3643;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ejxgAAAN4AAAAPAAAAZHJzL2Rvd25yZXYueG1sRI/dagIx&#10;FITvhb5DOAXvNKsWXbdGKYpYqCD+IL08bE43i5uTZRN1+/ZNQfBymJlvmNmitZW4UeNLxwoG/QQE&#10;ce50yYWC03HdS0H4gKyxckwKfsnDYv7SmWGm3Z33dDuEQkQI+wwVmBDqTEqfG7Lo+64mjt6PayyG&#10;KJtC6gbvEW4rOUySsbRYclwwWNPSUH45XK2C7cTo86rcpbK+4FeyGdH3m7wq1X1tP95BBGrDM/xo&#10;f2oFw8E0ncD/nXgF5PwPAAD//wMAUEsBAi0AFAAGAAgAAAAhANvh9svuAAAAhQEAABMAAAAAAAAA&#10;AAAAAAAAAAAAAFtDb250ZW50X1R5cGVzXS54bWxQSwECLQAUAAYACAAAACEAWvQsW78AAAAVAQAA&#10;CwAAAAAAAAAAAAAAAAAfAQAAX3JlbHMvLnJlbHNQSwECLQAUAAYACAAAACEA3JlHo8YAAADeAAAA&#10;DwAAAAAAAAAAAAAAAAAHAgAAZHJzL2Rvd25yZXYueG1sUEsFBgAAAAADAAMAtwAAAPoCAAAAAA==&#10;" path="m,l5798185,r,364236l,364236,,e" fillcolor="#d9d9d9" stroked="f" strokeweight="0">
                  <v:stroke miterlimit="83231f" joinstyle="miter"/>
                  <v:path arrowok="t" textboxrect="0,0,5798185,364236"/>
                </v:shape>
                <v:rect id="Rectangle 2712" o:spid="_x0000_s1054" style="position:absolute;left:182;top:401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LfMxgAAAN0AAAAPAAAAZHJzL2Rvd25yZXYueG1sRI9Li8JA&#10;EITvwv6HoRe86cQcfERHkV1Fjz4WXG9NpjcJm+kJmdFEf70jCB6LqvqKmi1aU4or1a6wrGDQj0AQ&#10;p1YXnCn4Oa57YxDOI2ssLZOCGzlYzD86M0y0bXhP14PPRICwS1BB7n2VSOnSnAy6vq2Ig/dna4M+&#10;yDqTusYmwE0p4ygaSoMFh4UcK/rKKf0/XIyCzbha/m7tvcnK1Xlz2p0m38eJV6r72S6nIDy1/h1+&#10;tbdaQTwaxPB8E56AnD8AAAD//wMAUEsBAi0AFAAGAAgAAAAhANvh9svuAAAAhQEAABMAAAAAAAAA&#10;AAAAAAAAAAAAAFtDb250ZW50X1R5cGVzXS54bWxQSwECLQAUAAYACAAAACEAWvQsW78AAAAVAQAA&#10;CwAAAAAAAAAAAAAAAAAfAQAAX3JlbHMvLnJlbHNQSwECLQAUAAYACAAAACEACiy3zMYAAADdAAAA&#10;DwAAAAAAAAAAAAAAAAAHAgAAZHJzL2Rvd25yZXYueG1sUEsFBgAAAAADAAMAtwAAAPoCAAAAAA==&#10;" filled="f" stroked="f">
                  <v:textbox inset="0,0,0,0">
                    <w:txbxContent>
                      <w:p w14:paraId="62C0720C" w14:textId="77777777" w:rsidR="00E932A3" w:rsidRDefault="00E932A3" w:rsidP="00290198">
                        <w:pPr>
                          <w:spacing w:after="160" w:line="259" w:lineRule="auto"/>
                          <w:ind w:left="0" w:firstLine="0"/>
                          <w:jc w:val="left"/>
                        </w:pPr>
                        <w:r>
                          <w:t xml:space="preserve"> </w:t>
                        </w:r>
                      </w:p>
                    </w:txbxContent>
                  </v:textbox>
                </v:rect>
                <v:shape id="Shape 21988" o:spid="_x0000_s1055" style="position:absolute;top:43745;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e1wwAAAN4AAAAPAAAAZHJzL2Rvd25yZXYueG1sRE87b8Iw&#10;EN4r9T9YV6lbcWCoQsAgVKkSHTrwnI/4SALxObVdEv59b6jE+Ol7z5eDa9WNQmw8GxiPMlDEpbcN&#10;Vwb2u8+3HFRMyBZbz2TgThGWi+enORbW97yh2zZVSkI4FmigTqkrtI5lTQ7jyHfEwp19cJgEhkrb&#10;gL2Eu1ZPsuxdO2xYGmrs6KOm8rr9dVLS3y/H6fd6U30dTnudncpD+MmNeX0ZVjNQiYb0EP+719bA&#10;ZDzNZa/ckSugF38AAAD//wMAUEsBAi0AFAAGAAgAAAAhANvh9svuAAAAhQEAABMAAAAAAAAAAAAA&#10;AAAAAAAAAFtDb250ZW50X1R5cGVzXS54bWxQSwECLQAUAAYACAAAACEAWvQsW78AAAAVAQAACwAA&#10;AAAAAAAAAAAAAAAfAQAAX3JlbHMvLnJlbHNQSwECLQAUAAYACAAAACEAABGntcMAAADeAAAADwAA&#10;AAAAAAAAAAAAAAAHAgAAZHJzL2Rvd25yZXYueG1sUEsFBgAAAAADAAMAtwAAAPcCAAAAAA==&#10;" path="m,l5798185,r,364236l,364236,,e" stroked="f" strokeweight="0">
                  <v:stroke miterlimit="83231f" joinstyle="miter"/>
                  <v:path arrowok="t" textboxrect="0,0,5798185,364236"/>
                </v:shape>
                <v:rect id="Rectangle 2714" o:spid="_x0000_s1056" style="position:absolute;left:182;top:4377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ojxgAAAN0AAAAPAAAAZHJzL2Rvd25yZXYueG1sRI9Li8JA&#10;EITvwv6HoRe86UQRH9FRZFX06GPB3VuTaZOwmZ6QGU301zuCsMeiqr6iZovGFOJGlcstK+h1IxDE&#10;idU5pwq+T5vOGITzyBoLy6TgTg4W84/WDGNtaz7Q7ehTESDsYlSQeV/GUrokI4Oua0vi4F1sZdAH&#10;WaVSV1gHuClkP4qG0mDOYSHDkr4ySv6OV6NgOy6XPzv7qNNi/bs978+T1WnilWp/NsspCE+N/w+/&#10;2zutoD/qDeD1JjwBOX8CAAD//wMAUEsBAi0AFAAGAAgAAAAhANvh9svuAAAAhQEAABMAAAAAAAAA&#10;AAAAAAAAAAAAAFtDb250ZW50X1R5cGVzXS54bWxQSwECLQAUAAYACAAAACEAWvQsW78AAAAVAQAA&#10;CwAAAAAAAAAAAAAAAAAfAQAAX3JlbHMvLnJlbHNQSwECLQAUAAYACAAAACEA6omKI8YAAADdAAAA&#10;DwAAAAAAAAAAAAAAAAAHAgAAZHJzL2Rvd25yZXYueG1sUEsFBgAAAAADAAMAtwAAAPoCAAAAAA==&#10;" filled="f" stroked="f">
                  <v:textbox inset="0,0,0,0">
                    <w:txbxContent>
                      <w:p w14:paraId="4AC39E5E" w14:textId="77777777" w:rsidR="00E932A3" w:rsidRDefault="00E932A3" w:rsidP="00290198">
                        <w:pPr>
                          <w:spacing w:after="160" w:line="259" w:lineRule="auto"/>
                          <w:ind w:left="0" w:firstLine="0"/>
                          <w:jc w:val="left"/>
                        </w:pPr>
                        <w:r>
                          <w:t xml:space="preserve"> </w:t>
                        </w:r>
                      </w:p>
                    </w:txbxContent>
                  </v:textbox>
                </v:rect>
                <v:shape id="Shape 21989" o:spid="_x0000_s1057" style="position:absolute;top:47387;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ZKxgAAAN4AAAAPAAAAZHJzL2Rvd25yZXYueG1sRI9BawIx&#10;FITvgv8hPMGbZrVF161RSotUqCDaIh4fm9fN4uZl2URd/30jCB6HmfmGmS9bW4kLNb50rGA0TEAQ&#10;506XXCj4/VkNUhA+IGusHJOCG3lYLrqdOWbaXXlHl30oRISwz1CBCaHOpPS5IYt+6Gri6P25xmKI&#10;simkbvAa4baS4ySZSIslxwWDNX0Yyk/7s1WwmRp9+Cy3qaxP+J18vdDxVZ6V6vfa9zcQgdrwDD/a&#10;a61gPJqlM7jfiVdALv4BAAD//wMAUEsBAi0AFAAGAAgAAAAhANvh9svuAAAAhQEAABMAAAAAAAAA&#10;AAAAAAAAAAAAAFtDb250ZW50X1R5cGVzXS54bWxQSwECLQAUAAYACAAAACEAWvQsW78AAAAVAQAA&#10;CwAAAAAAAAAAAAAAAAAfAQAAX3JlbHMvLnJlbHNQSwECLQAUAAYACAAAACEAwkp2SsYAAADeAAAA&#10;DwAAAAAAAAAAAAAAAAAHAgAAZHJzL2Rvd25yZXYueG1sUEsFBgAAAAADAAMAtwAAAPoCAAAAAA==&#10;" path="m,l5798185,r,364236l,364236,,e" fillcolor="#d9d9d9" stroked="f" strokeweight="0">
                  <v:stroke miterlimit="83231f" joinstyle="miter"/>
                  <v:path arrowok="t" textboxrect="0,0,5798185,364236"/>
                </v:shape>
                <v:rect id="Rectangle 2716" o:spid="_x0000_s1058" style="position:absolute;left:182;top:47717;width:1613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HPxwAAAN0AAAAPAAAAZHJzL2Rvd25yZXYueG1sRI9Ba8JA&#10;FITvBf/D8gq9NZt4sBpdJdgWPVYjpL09ss8kNPs2ZLcm7a/vCoLHYWa+YVab0bTiQr1rLCtIohgE&#10;cWl1w5WCU/7+PAfhPLLG1jIp+CUHm/XkYYWptgMf6HL0lQgQdikqqL3vUildWZNBF9mOOHhn2xv0&#10;QfaV1D0OAW5aOY3jmTTYcFiosaNtTeX38cco2M277HNv/4aqffvaFR/F4jVfeKWeHsdsCcLT6O/h&#10;W3uvFUxfkhlc34QnINf/AAAA//8DAFBLAQItABQABgAIAAAAIQDb4fbL7gAAAIUBAAATAAAAAAAA&#10;AAAAAAAAAAAAAABbQ29udGVudF9UeXBlc10ueG1sUEsBAi0AFAAGAAgAAAAhAFr0LFu/AAAAFQEA&#10;AAsAAAAAAAAAAAAAAAAAHwEAAF9yZWxzLy5yZWxzUEsBAi0AFAAGAAgAAAAhAHUXsc/HAAAA3QAA&#10;AA8AAAAAAAAAAAAAAAAABwIAAGRycy9kb3ducmV2LnhtbFBLBQYAAAAAAwADALcAAAD7AgAAAAA=&#10;" filled="f" stroked="f">
                  <v:textbox inset="0,0,0,0">
                    <w:txbxContent>
                      <w:p w14:paraId="7422E30C" w14:textId="77777777" w:rsidR="00E932A3" w:rsidRDefault="00E932A3" w:rsidP="00290198">
                        <w:pPr>
                          <w:spacing w:after="160" w:line="259" w:lineRule="auto"/>
                          <w:ind w:left="0" w:firstLine="0"/>
                          <w:jc w:val="left"/>
                        </w:pPr>
                        <w:r>
                          <w:t>Posljedice događaja</w:t>
                        </w:r>
                      </w:p>
                    </w:txbxContent>
                  </v:textbox>
                </v:rect>
                <v:rect id="Rectangle 2717" o:spid="_x0000_s1059" style="position:absolute;left:12328;top:474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RUxgAAAN0AAAAPAAAAZHJzL2Rvd25yZXYueG1sRI9Ba8JA&#10;FITvQv/D8oTezCYeqkZXCW1Fj60WordH9pkEs29DdjVpf323IPQ4zMw3zGozmEbcqXO1ZQVJFIMg&#10;LqyuuVTwddxO5iCcR9bYWCYF3+Rgs34arTDVtudPuh98KQKEXYoKKu/bVEpXVGTQRbYlDt7FdgZ9&#10;kF0pdYd9gJtGTuP4RRqsOSxU2NJrRcX1cDMKdvM2O+3tT1827+dd/pEv3o4Lr9TzeMiWIDwN/j/8&#10;aO+1guksmcHfm/AE5PoXAAD//wMAUEsBAi0AFAAGAAgAAAAhANvh9svuAAAAhQEAABMAAAAAAAAA&#10;AAAAAAAAAAAAAFtDb250ZW50X1R5cGVzXS54bWxQSwECLQAUAAYACAAAACEAWvQsW78AAAAVAQAA&#10;CwAAAAAAAAAAAAAAAAAfAQAAX3JlbHMvLnJlbHNQSwECLQAUAAYACAAAACEAGlsUVMYAAADdAAAA&#10;DwAAAAAAAAAAAAAAAAAHAgAAZHJzL2Rvd25yZXYueG1sUEsFBgAAAAADAAMAtwAAAPoCAAAAAA==&#10;" filled="f" stroked="f">
                  <v:textbox inset="0,0,0,0">
                    <w:txbxContent>
                      <w:p w14:paraId="6C16E77A" w14:textId="77777777" w:rsidR="00E932A3" w:rsidRDefault="00E932A3" w:rsidP="00290198">
                        <w:pPr>
                          <w:spacing w:after="160" w:line="259" w:lineRule="auto"/>
                          <w:ind w:left="0" w:firstLine="0"/>
                          <w:jc w:val="left"/>
                        </w:pPr>
                        <w:r>
                          <w:t xml:space="preserve"> </w:t>
                        </w:r>
                      </w:p>
                    </w:txbxContent>
                  </v:textbox>
                </v:rect>
                <v:shape id="Shape 21990" o:spid="_x0000_s1060" style="position:absolute;top:51029;width:57981;height:3643;visibility:visible;mso-wrap-style:square;v-text-anchor:top" coordsize="5798185,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dz8xAAAAN4AAAAPAAAAZHJzL2Rvd25yZXYueG1sRI/RasJA&#10;EEXfC/7DMkLf6kbBoqmrlJSCWBBM/YAhO01CsrMhuzHp3zsPgo/DnXtmzu4wuVbdqA+1ZwPLRQKK&#10;uPC25tLA9ff7bQMqRGSLrWcy8E8BDvvZyw5T60e+0C2PpRIIhxQNVDF2qdahqMhhWPiOWLI/3zuM&#10;Mvaltj2OAnetXiXJu3ZYs1yosKOsoqLJBydvZOshawYc9ZnwpznlSfw6X415nU+fH6AiTfG5/Ggf&#10;rYHVcrsVAdERBuj9HQAA//8DAFBLAQItABQABgAIAAAAIQDb4fbL7gAAAIUBAAATAAAAAAAAAAAA&#10;AAAAAAAAAABbQ29udGVudF9UeXBlc10ueG1sUEsBAi0AFAAGAAgAAAAhAFr0LFu/AAAAFQEAAAsA&#10;AAAAAAAAAAAAAAAAHwEAAF9yZWxzLy5yZWxzUEsBAi0AFAAGAAgAAAAhAGQp3PzEAAAA3gAAAA8A&#10;AAAAAAAAAAAAAAAABwIAAGRycy9kb3ducmV2LnhtbFBLBQYAAAAAAwADALcAAAD4AgAAAAA=&#10;" path="m,l5798185,r,364237l,364237,,e" fillcolor="#d9d9d9" stroked="f" strokeweight="0">
                  <v:stroke miterlimit="83231f" joinstyle="miter"/>
                  <v:path arrowok="t" textboxrect="0,0,5798185,364237"/>
                </v:shape>
                <v:rect id="Rectangle 2719" o:spid="_x0000_s1061" style="position:absolute;left:182;top:510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W9xwAAAN0AAAAPAAAAZHJzL2Rvd25yZXYueG1sRI9Ba8JA&#10;FITvBf/D8oTe6kYPrYmuIWiLHlsjRG+P7DMJZt+G7Nak/fXdQqHHYWa+YdbpaFpxp941lhXMZxEI&#10;4tLqhisFp/ztaQnCeWSNrWVS8EUO0s3kYY2JtgN/0P3oKxEg7BJUUHvfJVK6siaDbmY74uBdbW/Q&#10;B9lXUvc4BLhp5SKKnqXBhsNCjR1taypvx0+jYL/ssvPBfg9V+3rZF+9FvMtjr9TjdMxWIDyN/j/8&#10;1z5oBYuXeQy/b8ITkJsfAAAA//8DAFBLAQItABQABgAIAAAAIQDb4fbL7gAAAIUBAAATAAAAAAAA&#10;AAAAAAAAAAAAAABbQ29udGVudF9UeXBlc10ueG1sUEsBAi0AFAAGAAgAAAAhAFr0LFu/AAAAFQEA&#10;AAsAAAAAAAAAAAAAAAAAHwEAAF9yZWxzLy5yZWxzUEsBAi0AFAAGAAgAAAAhAASIJb3HAAAA3QAA&#10;AA8AAAAAAAAAAAAAAAAABwIAAGRycy9kb3ducmV2LnhtbFBLBQYAAAAAAwADALcAAAD7AgAAAAA=&#10;" filled="f" stroked="f">
                  <v:textbox inset="0,0,0,0">
                    <w:txbxContent>
                      <w:p w14:paraId="364A94BE" w14:textId="77777777" w:rsidR="00E932A3" w:rsidRDefault="00E932A3" w:rsidP="00290198">
                        <w:pPr>
                          <w:spacing w:after="160" w:line="259" w:lineRule="auto"/>
                          <w:ind w:left="0" w:firstLine="0"/>
                          <w:jc w:val="left"/>
                        </w:pPr>
                        <w:r>
                          <w:t xml:space="preserve"> </w:t>
                        </w:r>
                      </w:p>
                    </w:txbxContent>
                  </v:textbox>
                </v:rect>
                <v:shape id="Shape 21991" o:spid="_x0000_s1062" style="position:absolute;top:54672;width:57981;height:3646;visibility:visible;mso-wrap-style:square;v-text-anchor:top" coordsize="5798185,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3GuxgAAAN4AAAAPAAAAZHJzL2Rvd25yZXYueG1sRI9Ba8JA&#10;FITvQv/D8gq96SZSRKNrKNKC9FKqLXp8Zl+TkOzbNLtd47/vCoLHYWa+YVb5YFoRqHe1ZQXpJAFB&#10;XFhdc6nga/82noNwHllja5kUXMhBvn4YrTDT9syfFHa+FBHCLkMFlfddJqUrKjLoJrYjjt6P7Q36&#10;KPtS6h7PEW5aOU2SmTRYc1yosKNNRUWz+zMKwjE5/IaPZ1fw5tueAr++p9tGqafH4WUJwtPg7+Fb&#10;e6sVTNPFIoXrnXgF5PofAAD//wMAUEsBAi0AFAAGAAgAAAAhANvh9svuAAAAhQEAABMAAAAAAAAA&#10;AAAAAAAAAAAAAFtDb250ZW50X1R5cGVzXS54bWxQSwECLQAUAAYACAAAACEAWvQsW78AAAAVAQAA&#10;CwAAAAAAAAAAAAAAAAAfAQAAX3JlbHMvLnJlbHNQSwECLQAUAAYACAAAACEAhk9xrsYAAADeAAAA&#10;DwAAAAAAAAAAAAAAAAAHAgAAZHJzL2Rvd25yZXYueG1sUEsFBgAAAAADAAMAtwAAAPoCAAAAAA==&#10;" path="m,l5798185,r,364541l,364541,,e" fillcolor="#d9d9d9" stroked="f" strokeweight="0">
                  <v:stroke miterlimit="83231f" joinstyle="miter"/>
                  <v:path arrowok="t" textboxrect="0,0,5798185,364541"/>
                </v:shape>
                <v:rect id="Rectangle 2721" o:spid="_x0000_s1063" style="position:absolute;left:182;top:5470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uMGxgAAAN0AAAAPAAAAZHJzL2Rvd25yZXYueG1sRI9Li8JA&#10;EITvwv6HoRe86cQcfERHkV1Fjz4WXG9NpjcJm+kJmdFEf70jCB6LqvqKmi1aU4or1a6wrGDQj0AQ&#10;p1YXnCn4Oa57YxDOI2ssLZOCGzlYzD86M0y0bXhP14PPRICwS1BB7n2VSOnSnAy6vq2Ig/dna4M+&#10;yDqTusYmwE0p4ygaSoMFh4UcK/rKKf0/XIyCzbha/m7tvcnK1Xlz2p0m38eJV6r72S6nIDy1/h1+&#10;tbdaQTyKB/B8E56AnD8AAAD//wMAUEsBAi0AFAAGAAgAAAAhANvh9svuAAAAhQEAABMAAAAAAAAA&#10;AAAAAAAAAAAAAFtDb250ZW50X1R5cGVzXS54bWxQSwECLQAUAAYACAAAACEAWvQsW78AAAAVAQAA&#10;CwAAAAAAAAAAAAAAAAAfAQAAX3JlbHMvLnJlbHNQSwECLQAUAAYACAAAACEANJLjBsYAAADdAAAA&#10;DwAAAAAAAAAAAAAAAAAHAgAAZHJzL2Rvd25yZXYueG1sUEsFBgAAAAADAAMAtwAAAPoCAAAAAA==&#10;" filled="f" stroked="f">
                  <v:textbox inset="0,0,0,0">
                    <w:txbxContent>
                      <w:p w14:paraId="362F1978" w14:textId="77777777" w:rsidR="00E932A3" w:rsidRDefault="00E932A3" w:rsidP="00290198">
                        <w:pPr>
                          <w:spacing w:after="160" w:line="259" w:lineRule="auto"/>
                          <w:ind w:left="0" w:firstLine="0"/>
                          <w:jc w:val="left"/>
                        </w:pPr>
                        <w:r>
                          <w:t xml:space="preserve"> </w:t>
                        </w:r>
                      </w:p>
                    </w:txbxContent>
                  </v:textbox>
                </v:rect>
                <v:shape id="Shape 21992" o:spid="_x0000_s1064" style="position:absolute;top:58318;width:57981;height:3658;visibility:visible;mso-wrap-style:square;v-text-anchor:top" coordsize="5798185,36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kzxwAAAN4AAAAPAAAAZHJzL2Rvd25yZXYueG1sRI9Pi8Iw&#10;FMTvwn6H8Ba8yJpaoWg1iggLgpf1H+zx0TzTYvNSm2yt336zsOBxmJnfMMt1b2vRUesrxwom4wQE&#10;ceF0xUbB+fT5MQPhA7LG2jEpeJKH9eptsMRcuwcfqDsGIyKEfY4KyhCaXEpflGTRj11DHL2ray2G&#10;KFsjdYuPCLe1TJMkkxYrjgslNrQtqbgdf6wCPd1nm+n38/JlzGE3OmXdSN6vSg3f+80CRKA+vML/&#10;7Z1WkE7m8xT+7sQrIFe/AAAA//8DAFBLAQItABQABgAIAAAAIQDb4fbL7gAAAIUBAAATAAAAAAAA&#10;AAAAAAAAAAAAAABbQ29udGVudF9UeXBlc10ueG1sUEsBAi0AFAAGAAgAAAAhAFr0LFu/AAAAFQEA&#10;AAsAAAAAAAAAAAAAAAAAHwEAAF9yZWxzLy5yZWxzUEsBAi0AFAAGAAgAAAAhABalWTPHAAAA3gAA&#10;AA8AAAAAAAAAAAAAAAAABwIAAGRycy9kb3ducmV2LnhtbFBLBQYAAAAAAwADALcAAAD7AgAAAAA=&#10;" path="m,l5798185,r,365761l,365761,,e" fillcolor="#d9d9d9" stroked="f" strokeweight="0">
                  <v:stroke miterlimit="83231f" joinstyle="miter"/>
                  <v:path arrowok="t" textboxrect="0,0,5798185,365761"/>
                </v:shape>
                <v:rect id="Rectangle 2723" o:spid="_x0000_s1065" style="position:absolute;left:182;top:583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jqxwAAAN0AAAAPAAAAZHJzL2Rvd25yZXYueG1sRI9Ba8JA&#10;FITvhf6H5RV6azZNQ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KsM2OrHAAAA3QAA&#10;AA8AAAAAAAAAAAAAAAAABwIAAGRycy9kb3ducmV2LnhtbFBLBQYAAAAAAwADALcAAAD7AgAAAAA=&#10;" filled="f" stroked="f">
                  <v:textbox inset="0,0,0,0">
                    <w:txbxContent>
                      <w:p w14:paraId="7DC673DE" w14:textId="77777777" w:rsidR="00E932A3" w:rsidRDefault="00E932A3" w:rsidP="00290198">
                        <w:pPr>
                          <w:spacing w:after="160" w:line="259" w:lineRule="auto"/>
                          <w:ind w:left="0" w:firstLine="0"/>
                          <w:jc w:val="left"/>
                        </w:pPr>
                        <w:r>
                          <w:t xml:space="preserve"> </w:t>
                        </w:r>
                      </w:p>
                    </w:txbxContent>
                  </v:textbox>
                </v:rect>
                <v:shape id="Shape 21993" o:spid="_x0000_s1066" style="position:absolute;top:61976;width:57981;height:3642;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MZxQAAAN4AAAAPAAAAZHJzL2Rvd25yZXYueG1sRI9Li8Iw&#10;FIX3gv8hXGF2murAYKtRRBjQxSx8zfraXNtqc9NJoq3/fjIgzPJwHh9nvuxMLR7kfGVZwXiUgCDO&#10;ra64UHA8fA6nIHxA1lhbJgVP8rBc9HtzzLRteUePfShEHGGfoYIyhCaT0uclGfQj2xBH72KdwRCl&#10;K6R22MZxU8tJknxIgxVHQokNrUvKb/u7iZD2ef1Ovza7Yns6H2Vyzk/uZ6rU26BbzUAE6sJ/+NXe&#10;aAWTcZq+w9+deAXk4hcAAP//AwBQSwECLQAUAAYACAAAACEA2+H2y+4AAACFAQAAEwAAAAAAAAAA&#10;AAAAAAAAAAAAW0NvbnRlbnRfVHlwZXNdLnhtbFBLAQItABQABgAIAAAAIQBa9CxbvwAAABUBAAAL&#10;AAAAAAAAAAAAAAAAAB8BAABfcmVscy8ucmVsc1BLAQItABQABgAIAAAAIQCLbKMZxQAAAN4AAAAP&#10;AAAAAAAAAAAAAAAAAAcCAABkcnMvZG93bnJldi54bWxQSwUGAAAAAAMAAwC3AAAA+QIAAAAA&#10;" path="m,l5798185,r,364236l,364236,,e" stroked="f" strokeweight="0">
                  <v:stroke miterlimit="83231f" joinstyle="miter"/>
                  <v:path arrowok="t" textboxrect="0,0,5798185,364236"/>
                </v:shape>
                <v:rect id="Rectangle 2725" o:spid="_x0000_s1067" style="position:absolute;left:182;top:620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68A92914" w14:textId="77777777" w:rsidR="00E932A3" w:rsidRDefault="00E932A3" w:rsidP="00290198">
                        <w:pPr>
                          <w:spacing w:after="160" w:line="259" w:lineRule="auto"/>
                          <w:ind w:left="0" w:firstLine="0"/>
                          <w:jc w:val="left"/>
                        </w:pPr>
                        <w:r>
                          <w:t xml:space="preserve"> </w:t>
                        </w:r>
                      </w:p>
                    </w:txbxContent>
                  </v:textbox>
                </v:rect>
                <v:shape id="Shape 21994" o:spid="_x0000_s1068" style="position:absolute;top:65618;width:57981;height:3642;visibility:visible;mso-wrap-style:square;v-text-anchor:top" coordsize="5798185,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r/xQAAAN4AAAAPAAAAZHJzL2Rvd25yZXYueG1sRI9Ra4NA&#10;EITfC/0Pxwb61pxKW6LJJRRLIbQQiPEHLN5GRW9PvDOaf98rFPo4zM43O7vDYnpxo9G1lhXE6wgE&#10;cWV1y7WC8vL5vAHhPLLG3jIpuJODw/7xYYeZtjOf6Vb4WgQIuwwVNN4PmZSuasigW9uBOHhXOxr0&#10;QY611CPOAW56mUTRmzTYcmhocKC8oaorJhPeyF+nvJtwlifC7+6riPzHqVTqabW8b0F4Wvz/8V/6&#10;qBUkcZq+wO+cwAC5/wEAAP//AwBQSwECLQAUAAYACAAAACEA2+H2y+4AAACFAQAAEwAAAAAAAAAA&#10;AAAAAAAAAAAAW0NvbnRlbnRfVHlwZXNdLnhtbFBLAQItABQABgAIAAAAIQBa9CxbvwAAABUBAAAL&#10;AAAAAAAAAAAAAAAAAB8BAABfcmVscy8ucmVsc1BLAQItABQABgAIAAAAIQAbEtr/xQAAAN4AAAAP&#10;AAAAAAAAAAAAAAAAAAcCAABkcnMvZG93bnJldi54bWxQSwUGAAAAAAMAAwC3AAAA+QIAAAAA&#10;" path="m,l5798185,r,364237l,364237,,e" fillcolor="#d9d9d9" stroked="f" strokeweight="0">
                  <v:stroke miterlimit="83231f" joinstyle="miter"/>
                  <v:path arrowok="t" textboxrect="0,0,5798185,364237"/>
                </v:shape>
                <v:rect id="Rectangle 2727" o:spid="_x0000_s1069" style="position:absolute;left:182;top:65647;width:125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7p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eAW/b8ITkPsfAAAA//8DAFBLAQItABQABgAIAAAAIQDb4fbL7gAAAIUBAAATAAAAAAAA&#10;AAAAAAAAAAAAAABbQ29udGVudF9UeXBlc10ueG1sUEsBAi0AFAAGAAgAAAAhAFr0LFu/AAAAFQEA&#10;AAsAAAAAAAAAAAAAAAAAHwEAAF9yZWxzLy5yZWxzUEsBAi0AFAAGAAgAAAAhANQ33unHAAAA3QAA&#10;AA8AAAAAAAAAAAAAAAAABwIAAGRycy9kb3ducmV2LnhtbFBLBQYAAAAAAwADALcAAAD7AgAAAAA=&#10;" filled="f" stroked="f">
                  <v:textbox inset="0,0,0,0">
                    <w:txbxContent>
                      <w:p w14:paraId="7246F628" w14:textId="77777777" w:rsidR="00E932A3" w:rsidRDefault="00E932A3" w:rsidP="00290198">
                        <w:pPr>
                          <w:spacing w:after="160" w:line="259" w:lineRule="auto"/>
                          <w:ind w:left="0" w:firstLine="0"/>
                          <w:jc w:val="left"/>
                        </w:pPr>
                        <w:r>
                          <w:t>Poduzete mjere</w:t>
                        </w:r>
                      </w:p>
                    </w:txbxContent>
                  </v:textbox>
                </v:rect>
                <v:rect id="Rectangle 2728" o:spid="_x0000_s1070" style="position:absolute;left:9615;top:656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bwwAAAN0AAAAPAAAAZHJzL2Rvd25yZXYueG1sRE/LisIw&#10;FN0P+A/hCu7GdLpQ2zGK+ECX4wPU3aW505ZpbkoTbfXrJwvB5eG8p/POVOJOjSstK/gaRiCIM6tL&#10;zhWcjpvPCQjnkTVWlknBgxzMZ72PKabatryn+8HnIoSwS1FB4X2dSumyggy6oa2JA/drG4M+wCaX&#10;usE2hJtKxlE0kgZLDg0F1rQsKPs73IyC7aReXHb22ebV+ro9/5yT1THxSg363eIbhKfOv8Uv904r&#10;iMdxmBvehCcgZ/8AAAD//wMAUEsBAi0AFAAGAAgAAAAhANvh9svuAAAAhQEAABMAAAAAAAAAAAAA&#10;AAAAAAAAAFtDb250ZW50X1R5cGVzXS54bWxQSwECLQAUAAYACAAAACEAWvQsW78AAAAVAQAACwAA&#10;AAAAAAAAAAAAAAAfAQAAX3JlbHMvLnJlbHNQSwECLQAUAAYACAAAACEApahKm8MAAADdAAAADwAA&#10;AAAAAAAAAAAAAAAHAgAAZHJzL2Rvd25yZXYueG1sUEsFBgAAAAADAAMAtwAAAPcCAAAAAA==&#10;" filled="f" stroked="f">
                  <v:textbox inset="0,0,0,0">
                    <w:txbxContent>
                      <w:p w14:paraId="69A84F03" w14:textId="77777777" w:rsidR="00E932A3" w:rsidRDefault="00E932A3" w:rsidP="00290198">
                        <w:pPr>
                          <w:spacing w:after="160" w:line="259" w:lineRule="auto"/>
                          <w:ind w:left="0" w:firstLine="0"/>
                          <w:jc w:val="left"/>
                        </w:pPr>
                        <w:r>
                          <w:t xml:space="preserve"> </w:t>
                        </w:r>
                      </w:p>
                    </w:txbxContent>
                  </v:textbox>
                </v:rect>
                <v:shape id="Shape 21995" o:spid="_x0000_s1071" style="position:absolute;top:69260;width:57981;height:3643;visibility:visible;mso-wrap-style:square;v-text-anchor:top" coordsize="5798185,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uqSxgAAAN4AAAAPAAAAZHJzL2Rvd25yZXYueG1sRI/dagIx&#10;FITvC75DOAXvata/qqtRRBEFC6VaipeHzelmcXOybKKub2+EQi+HmfmGmS0aW4or1b5wrKDbSUAQ&#10;Z04XnCv4Pm7exiB8QNZYOiYFd/KwmLdeZphqd+Mvuh5CLiKEfYoKTAhVKqXPDFn0HVcRR+/X1RZD&#10;lHUudY23CLel7CXJu7RYcFwwWNHKUHY+XKyCj5HRP+vicyyrM+6TbZ9OA3lRqv3aLKcgAjXhP/zX&#10;3mkFve5kMoTnnXgF5PwBAAD//wMAUEsBAi0AFAAGAAgAAAAhANvh9svuAAAAhQEAABMAAAAAAAAA&#10;AAAAAAAAAAAAAFtDb250ZW50X1R5cGVzXS54bWxQSwECLQAUAAYACAAAACEAWvQsW78AAAAVAQAA&#10;CwAAAAAAAAAAAAAAAAAfAQAAX3JlbHMvLnJlbHNQSwECLQAUAAYACAAAACEAxt7qksYAAADeAAAA&#10;DwAAAAAAAAAAAAAAAAAHAgAAZHJzL2Rvd25yZXYueG1sUEsFBgAAAAADAAMAtwAAAPoCAAAAAA==&#10;" path="m,l5798185,r,364236l,364236,,e" fillcolor="#d9d9d9" stroked="f" strokeweight="0">
                  <v:stroke miterlimit="83231f" joinstyle="miter"/>
                  <v:path arrowok="t" textboxrect="0,0,5798185,364236"/>
                </v:shape>
                <v:rect id="Rectangle 2730" o:spid="_x0000_s1072" style="position:absolute;left:182;top:692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BAwwAAAN0AAAAPAAAAZHJzL2Rvd25yZXYueG1sRE/LisIw&#10;FN0L8w/hDrjTdBz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3gfQQMMAAADdAAAADwAA&#10;AAAAAAAAAAAAAAAHAgAAZHJzL2Rvd25yZXYueG1sUEsFBgAAAAADAAMAtwAAAPcCAAAAAA==&#10;" filled="f" stroked="f">
                  <v:textbox inset="0,0,0,0">
                    <w:txbxContent>
                      <w:p w14:paraId="11CBB35E" w14:textId="77777777" w:rsidR="00E932A3" w:rsidRDefault="00E932A3" w:rsidP="00290198">
                        <w:pPr>
                          <w:spacing w:after="160" w:line="259" w:lineRule="auto"/>
                          <w:ind w:left="0" w:firstLine="0"/>
                          <w:jc w:val="left"/>
                        </w:pPr>
                        <w:r>
                          <w:t xml:space="preserve"> </w:t>
                        </w:r>
                      </w:p>
                    </w:txbxContent>
                  </v:textbox>
                </v:rect>
                <v:shape id="Shape 21996" o:spid="_x0000_s1073" style="position:absolute;top:72902;width:57981;height:3645;visibility:visible;mso-wrap-style:square;v-text-anchor:top" coordsize="5798185,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naxgAAAN4AAAAPAAAAZHJzL2Rvd25yZXYueG1sRI9Ba8JA&#10;FITvhf6H5RV6002kiEZXKVJBvIi2pR6f2WcSzL6N2XWN/94VhB6HmfmGmc47U4tArassK0j7CQji&#10;3OqKCwU/38veCITzyBpry6TgRg7ms9eXKWbaXnlLYecLESHsMlRQet9kUrq8JIOubxvi6B1ta9BH&#10;2RZSt3iNcFPLQZIMpcGK40KJDS1Kyk+7i1EQ9snfOWw+XM6LX3sI/LVOVyel3t+6zwkIT53/Dz/b&#10;K61gkI7HQ3jciVdAzu4AAAD//wMAUEsBAi0AFAAGAAgAAAAhANvh9svuAAAAhQEAABMAAAAAAAAA&#10;AAAAAAAAAAAAAFtDb250ZW50X1R5cGVzXS54bWxQSwECLQAUAAYACAAAACEAWvQsW78AAAAVAQAA&#10;CwAAAAAAAAAAAAAAAAAfAQAAX3JlbHMvLnJlbHNQSwECLQAUAAYACAAAACEACabp2sYAAADeAAAA&#10;DwAAAAAAAAAAAAAAAAAHAgAAZHJzL2Rvd25yZXYueG1sUEsFBgAAAAADAAMAtwAAAPoCAAAAAA==&#10;" path="m,l5798185,r,364541l,364541,,e" fillcolor="#d9d9d9" stroked="f" strokeweight="0">
                  <v:stroke miterlimit="83231f" joinstyle="miter"/>
                  <v:path arrowok="t" textboxrect="0,0,5798185,364541"/>
                </v:shape>
                <v:rect id="Rectangle 2732" o:spid="_x0000_s1074" style="position:absolute;left:182;top:7293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58088D92" w14:textId="77777777" w:rsidR="00E932A3" w:rsidRDefault="00E932A3" w:rsidP="00290198">
                        <w:pPr>
                          <w:spacing w:after="160" w:line="259" w:lineRule="auto"/>
                          <w:ind w:left="0" w:firstLine="0"/>
                          <w:jc w:val="left"/>
                        </w:pPr>
                        <w:r>
                          <w:t xml:space="preserve"> </w:t>
                        </w:r>
                      </w:p>
                    </w:txbxContent>
                  </v:textbox>
                </v:rect>
                <v:shape id="Shape 21997" o:spid="_x0000_s1075" style="position:absolute;top:76547;width:57981;height:2622;visibility:visible;mso-wrap-style:square;v-text-anchor:top" coordsize="5798185,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R6xwAAAN4AAAAPAAAAZHJzL2Rvd25yZXYueG1sRI9La8Mw&#10;EITvhf4HsYFeSiInhzycKKEthLbQg5vHfWOtLRNrZSQ1cf59VQj0OMzMN8xq09tWXMiHxrGC8SgD&#10;QVw63XCt4LDfDucgQkTW2DomBTcKsFk/Pqww1+7K33TZxVokCIccFZgYu1zKUBqyGEauI05e5bzF&#10;mKSvpfZ4TXDbykmWTaXFhtOCwY7eDJXn3Y9V8GreWxk+dXXsn4sv35yK6rwtlHoa9C9LEJH6+B++&#10;tz+0gsl4sZjB3510BeT6FwAA//8DAFBLAQItABQABgAIAAAAIQDb4fbL7gAAAIUBAAATAAAAAAAA&#10;AAAAAAAAAAAAAABbQ29udGVudF9UeXBlc10ueG1sUEsBAi0AFAAGAAgAAAAhAFr0LFu/AAAAFQEA&#10;AAsAAAAAAAAAAAAAAAAAHwEAAF9yZWxzLy5yZWxzUEsBAi0AFAAGAAgAAAAhAI861HrHAAAA3gAA&#10;AA8AAAAAAAAAAAAAAAAABwIAAGRycy9kb3ducmV2LnhtbFBLBQYAAAAAAwADALcAAAD7AgAAAAA=&#10;" path="m,l5798185,r,262128l,262128,,e" fillcolor="#d9d9d9" stroked="f" strokeweight="0">
                  <v:stroke miterlimit="83231f" joinstyle="miter"/>
                  <v:path arrowok="t" textboxrect="0,0,5798185,262128"/>
                </v:shape>
                <v:rect id="Rectangle 2734" o:spid="_x0000_s1076" style="position:absolute;left:182;top:765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DxwAAAN0AAAAPAAAAZHJzL2Rvd25yZXYueG1sRI9Ba8JA&#10;FITvhf6H5RV6q5tas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KE81kPHAAAA3QAA&#10;AA8AAAAAAAAAAAAAAAAABwIAAGRycy9kb3ducmV2LnhtbFBLBQYAAAAAAwADALcAAAD7AgAAAAA=&#10;" filled="f" stroked="f">
                  <v:textbox inset="0,0,0,0">
                    <w:txbxContent>
                      <w:p w14:paraId="4134C508" w14:textId="77777777" w:rsidR="00E932A3" w:rsidRDefault="00E932A3" w:rsidP="00290198">
                        <w:pPr>
                          <w:spacing w:after="160" w:line="259" w:lineRule="auto"/>
                          <w:ind w:left="0" w:firstLine="0"/>
                          <w:jc w:val="left"/>
                        </w:pPr>
                        <w:r>
                          <w:t xml:space="preserve"> </w:t>
                        </w:r>
                      </w:p>
                    </w:txbxContent>
                  </v:textbox>
                </v:rect>
                <v:rect id="Rectangle 2735" o:spid="_x0000_s1077" style="position:absolute;left:4678;top:765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PYxwAAAN0AAAAPAAAAZHJzL2Rvd25yZXYueG1sRI9Ba8JA&#10;FITvhf6H5RV6q5tatJ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M5wc9jHAAAA3QAA&#10;AA8AAAAAAAAAAAAAAAAABwIAAGRycy9kb3ducmV2LnhtbFBLBQYAAAAAAwADALcAAAD7AgAAAAA=&#10;" filled="f" stroked="f">
                  <v:textbox inset="0,0,0,0">
                    <w:txbxContent>
                      <w:p w14:paraId="253F58D7" w14:textId="77777777" w:rsidR="00E932A3" w:rsidRDefault="00E932A3" w:rsidP="00290198">
                        <w:pPr>
                          <w:spacing w:after="160" w:line="259" w:lineRule="auto"/>
                          <w:ind w:left="0" w:firstLine="0"/>
                          <w:jc w:val="left"/>
                        </w:pPr>
                        <w:r>
                          <w:t xml:space="preserve"> </w:t>
                        </w:r>
                      </w:p>
                    </w:txbxContent>
                  </v:textbox>
                </v:rect>
                <v:rect id="Rectangle 2736" o:spid="_x0000_s1078" style="position:absolute;left:9173;top:765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v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PqLtr8YAAADdAAAA&#10;DwAAAAAAAAAAAAAAAAAHAgAAZHJzL2Rvd25yZXYueG1sUEsFBgAAAAADAAMAtwAAAPoCAAAAAA==&#10;" filled="f" stroked="f">
                  <v:textbox inset="0,0,0,0">
                    <w:txbxContent>
                      <w:p w14:paraId="533AF812" w14:textId="77777777" w:rsidR="00E932A3" w:rsidRDefault="00E932A3" w:rsidP="00290198">
                        <w:pPr>
                          <w:spacing w:after="160" w:line="259" w:lineRule="auto"/>
                          <w:ind w:left="0" w:firstLine="0"/>
                          <w:jc w:val="left"/>
                        </w:pPr>
                        <w:r>
                          <w:t xml:space="preserve"> </w:t>
                        </w:r>
                      </w:p>
                    </w:txbxContent>
                  </v:textbox>
                </v:rect>
                <w10:anchorlock/>
              </v:group>
            </w:pict>
          </mc:Fallback>
        </mc:AlternateContent>
      </w:r>
    </w:p>
    <w:p w14:paraId="2125AE5E" w14:textId="77777777" w:rsidR="00290198" w:rsidRDefault="00290198" w:rsidP="00E27920">
      <w:pPr>
        <w:spacing w:after="113" w:line="360" w:lineRule="auto"/>
        <w:ind w:left="-15" w:firstLine="0"/>
      </w:pPr>
      <w:r>
        <w:t xml:space="preserve">Ovaj Protokol stupa na snagu danom donošenja i objavit će se na svim oglasnim mjestima Škole. </w:t>
      </w:r>
    </w:p>
    <w:p w14:paraId="3D9F1055" w14:textId="77777777" w:rsidR="00134F08" w:rsidRDefault="00134F08" w:rsidP="00E27920">
      <w:pPr>
        <w:spacing w:line="360" w:lineRule="auto"/>
        <w:ind w:left="0" w:firstLine="0"/>
      </w:pPr>
    </w:p>
    <w:sectPr w:rsidR="00134F08">
      <w:footerReference w:type="even" r:id="rId9"/>
      <w:footerReference w:type="default" r:id="rId10"/>
      <w:footerReference w:type="first" r:id="rId11"/>
      <w:pgSz w:w="11906" w:h="16838"/>
      <w:pgMar w:top="1421" w:right="1413" w:bottom="1422" w:left="1416"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9A5B" w14:textId="77777777" w:rsidR="0033117D" w:rsidRDefault="0033117D">
      <w:pPr>
        <w:spacing w:after="0" w:line="240" w:lineRule="auto"/>
      </w:pPr>
      <w:r>
        <w:separator/>
      </w:r>
    </w:p>
  </w:endnote>
  <w:endnote w:type="continuationSeparator" w:id="0">
    <w:p w14:paraId="2E6BF271" w14:textId="77777777" w:rsidR="0033117D" w:rsidRDefault="0033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AAA5" w14:textId="77777777" w:rsidR="00E932A3" w:rsidRDefault="00E932A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BD758EE" w14:textId="77777777" w:rsidR="00E932A3" w:rsidRDefault="00E932A3">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EE50" w14:textId="77777777" w:rsidR="00E932A3" w:rsidRDefault="00E932A3">
    <w:pPr>
      <w:spacing w:after="0" w:line="259" w:lineRule="auto"/>
      <w:ind w:left="0" w:right="2" w:firstLine="0"/>
      <w:jc w:val="right"/>
    </w:pPr>
    <w:r>
      <w:fldChar w:fldCharType="begin"/>
    </w:r>
    <w:r>
      <w:instrText xml:space="preserve"> PAGE   \* MERGEFORMAT </w:instrText>
    </w:r>
    <w:r>
      <w:fldChar w:fldCharType="separate"/>
    </w:r>
    <w:r w:rsidRPr="00B90D81">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14:paraId="5AC35105" w14:textId="77777777" w:rsidR="00E932A3" w:rsidRDefault="00E932A3">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393B" w14:textId="77777777" w:rsidR="00E932A3" w:rsidRDefault="00E932A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BDC6F44" w14:textId="77777777" w:rsidR="00E932A3" w:rsidRDefault="00E932A3">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C533" w14:textId="77777777" w:rsidR="0033117D" w:rsidRDefault="0033117D">
      <w:pPr>
        <w:spacing w:after="0" w:line="240" w:lineRule="auto"/>
      </w:pPr>
      <w:r>
        <w:separator/>
      </w:r>
    </w:p>
  </w:footnote>
  <w:footnote w:type="continuationSeparator" w:id="0">
    <w:p w14:paraId="2DF296D4" w14:textId="77777777" w:rsidR="0033117D" w:rsidRDefault="0033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3E6"/>
    <w:multiLevelType w:val="hybridMultilevel"/>
    <w:tmpl w:val="7C006A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6C28B2"/>
    <w:multiLevelType w:val="hybridMultilevel"/>
    <w:tmpl w:val="D3281D66"/>
    <w:lvl w:ilvl="0" w:tplc="3D5A0134">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41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065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CE7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66A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4D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A34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0E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8C2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654D5"/>
    <w:multiLevelType w:val="hybridMultilevel"/>
    <w:tmpl w:val="729EAEF4"/>
    <w:lvl w:ilvl="0" w:tplc="4984B8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E6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C6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81F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7F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4C6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487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221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B8617A"/>
    <w:multiLevelType w:val="hybridMultilevel"/>
    <w:tmpl w:val="BB6839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64268F"/>
    <w:multiLevelType w:val="hybridMultilevel"/>
    <w:tmpl w:val="E0D033B8"/>
    <w:lvl w:ilvl="0" w:tplc="7A06D6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228E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4CC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2E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64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AA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C7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CEE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1E9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E14C31"/>
    <w:multiLevelType w:val="hybridMultilevel"/>
    <w:tmpl w:val="7B084E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275EDA"/>
    <w:multiLevelType w:val="hybridMultilevel"/>
    <w:tmpl w:val="2E062902"/>
    <w:lvl w:ilvl="0" w:tplc="8B8289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695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47D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E0D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0D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4C7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60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6E2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65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C4614D"/>
    <w:multiLevelType w:val="hybridMultilevel"/>
    <w:tmpl w:val="270E8EF6"/>
    <w:lvl w:ilvl="0" w:tplc="07F829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0A2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E0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C94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A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0B8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891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24F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CC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DC72D3"/>
    <w:multiLevelType w:val="hybridMultilevel"/>
    <w:tmpl w:val="A2623B34"/>
    <w:lvl w:ilvl="0" w:tplc="9F82E8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2F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67D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489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4C3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5489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48D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A29B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FAA4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CA227F"/>
    <w:multiLevelType w:val="hybridMultilevel"/>
    <w:tmpl w:val="2432D958"/>
    <w:lvl w:ilvl="0" w:tplc="AC4688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A9E0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8A05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CD1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C61A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CF68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C492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215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04C4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3D2B0D"/>
    <w:multiLevelType w:val="hybridMultilevel"/>
    <w:tmpl w:val="8CE237E6"/>
    <w:lvl w:ilvl="0" w:tplc="D76E34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6C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453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8F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A1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E5E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68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20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694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6D729E"/>
    <w:multiLevelType w:val="hybridMultilevel"/>
    <w:tmpl w:val="E4B6B80C"/>
    <w:lvl w:ilvl="0" w:tplc="56B014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AA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8E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49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08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6C1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28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66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835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257DBF"/>
    <w:multiLevelType w:val="hybridMultilevel"/>
    <w:tmpl w:val="BBA8A404"/>
    <w:lvl w:ilvl="0" w:tplc="CA967D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06D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C35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814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E3D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47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A5D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3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9A2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104589"/>
    <w:multiLevelType w:val="hybridMultilevel"/>
    <w:tmpl w:val="955C6AC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AE417E0"/>
    <w:multiLevelType w:val="hybridMultilevel"/>
    <w:tmpl w:val="5E7067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2C4A0F"/>
    <w:multiLevelType w:val="hybridMultilevel"/>
    <w:tmpl w:val="CF22FF72"/>
    <w:lvl w:ilvl="0" w:tplc="52A4DF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E4D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241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ABC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29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41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82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0E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018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835890"/>
    <w:multiLevelType w:val="hybridMultilevel"/>
    <w:tmpl w:val="9572CB5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7D32D2C"/>
    <w:multiLevelType w:val="hybridMultilevel"/>
    <w:tmpl w:val="57EEDAAA"/>
    <w:lvl w:ilvl="0" w:tplc="635426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8D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A4E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234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AE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83D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45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E74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69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05116D"/>
    <w:multiLevelType w:val="hybridMultilevel"/>
    <w:tmpl w:val="618E1E62"/>
    <w:lvl w:ilvl="0" w:tplc="1BF4B2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CE6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6CE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82D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682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82E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89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8E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C53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0D4366"/>
    <w:multiLevelType w:val="hybridMultilevel"/>
    <w:tmpl w:val="BE402D1A"/>
    <w:lvl w:ilvl="0" w:tplc="BCBC051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0E45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8B1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CD4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C0FC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269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489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6D7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AED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91794E"/>
    <w:multiLevelType w:val="hybridMultilevel"/>
    <w:tmpl w:val="CF50E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4114B1"/>
    <w:multiLevelType w:val="hybridMultilevel"/>
    <w:tmpl w:val="F4DEA2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5C078C7"/>
    <w:multiLevelType w:val="hybridMultilevel"/>
    <w:tmpl w:val="744E4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631F28"/>
    <w:multiLevelType w:val="hybridMultilevel"/>
    <w:tmpl w:val="0304228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D012CF8"/>
    <w:multiLevelType w:val="hybridMultilevel"/>
    <w:tmpl w:val="C2BA169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1973A75"/>
    <w:multiLevelType w:val="hybridMultilevel"/>
    <w:tmpl w:val="9058E3EC"/>
    <w:lvl w:ilvl="0" w:tplc="99BAF9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221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60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2AD8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8B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AEA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41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2A9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01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8E1B05"/>
    <w:multiLevelType w:val="hybridMultilevel"/>
    <w:tmpl w:val="6FD81240"/>
    <w:lvl w:ilvl="0" w:tplc="6C2EC2BC">
      <w:start w:val="1"/>
      <w:numFmt w:val="upperRoman"/>
      <w:pStyle w:val="Naslov1"/>
      <w:lvlText w:val="%1."/>
      <w:lvlJc w:val="left"/>
      <w:pPr>
        <w:ind w:left="3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0AEE10">
      <w:start w:val="1"/>
      <w:numFmt w:val="lowerLetter"/>
      <w:lvlText w:val="%2"/>
      <w:lvlJc w:val="left"/>
      <w:pPr>
        <w:ind w:left="2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3E0A086">
      <w:start w:val="1"/>
      <w:numFmt w:val="lowerRoman"/>
      <w:lvlText w:val="%3"/>
      <w:lvlJc w:val="left"/>
      <w:pPr>
        <w:ind w:left="3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A140206">
      <w:start w:val="1"/>
      <w:numFmt w:val="decimal"/>
      <w:lvlText w:val="%4"/>
      <w:lvlJc w:val="left"/>
      <w:pPr>
        <w:ind w:left="3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1B24876">
      <w:start w:val="1"/>
      <w:numFmt w:val="lowerLetter"/>
      <w:lvlText w:val="%5"/>
      <w:lvlJc w:val="left"/>
      <w:pPr>
        <w:ind w:left="4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4CA4CEA">
      <w:start w:val="1"/>
      <w:numFmt w:val="lowerRoman"/>
      <w:lvlText w:val="%6"/>
      <w:lvlJc w:val="left"/>
      <w:pPr>
        <w:ind w:left="5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47E76B6">
      <w:start w:val="1"/>
      <w:numFmt w:val="decimal"/>
      <w:lvlText w:val="%7"/>
      <w:lvlJc w:val="left"/>
      <w:pPr>
        <w:ind w:left="5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B2A0E7C">
      <w:start w:val="1"/>
      <w:numFmt w:val="lowerLetter"/>
      <w:lvlText w:val="%8"/>
      <w:lvlJc w:val="left"/>
      <w:pPr>
        <w:ind w:left="6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A881BE">
      <w:start w:val="1"/>
      <w:numFmt w:val="lowerRoman"/>
      <w:lvlText w:val="%9"/>
      <w:lvlJc w:val="left"/>
      <w:pPr>
        <w:ind w:left="7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6B15F8B"/>
    <w:multiLevelType w:val="hybridMultilevel"/>
    <w:tmpl w:val="2CF4072E"/>
    <w:lvl w:ilvl="0" w:tplc="CBA885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881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043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04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26B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C4D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42A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C6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050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96742A6"/>
    <w:multiLevelType w:val="hybridMultilevel"/>
    <w:tmpl w:val="39ACDEF8"/>
    <w:lvl w:ilvl="0" w:tplc="14ECE08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7DD9541B"/>
    <w:multiLevelType w:val="hybridMultilevel"/>
    <w:tmpl w:val="B0E81FB8"/>
    <w:lvl w:ilvl="0" w:tplc="60003A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E50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C1E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2A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47B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C02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EF6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6C30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48A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74057313">
    <w:abstractNumId w:val="9"/>
  </w:num>
  <w:num w:numId="2" w16cid:durableId="1707169820">
    <w:abstractNumId w:val="29"/>
  </w:num>
  <w:num w:numId="3" w16cid:durableId="1172334832">
    <w:abstractNumId w:val="11"/>
  </w:num>
  <w:num w:numId="4" w16cid:durableId="1108503754">
    <w:abstractNumId w:val="12"/>
  </w:num>
  <w:num w:numId="5" w16cid:durableId="1148127512">
    <w:abstractNumId w:val="2"/>
  </w:num>
  <w:num w:numId="6" w16cid:durableId="1789549092">
    <w:abstractNumId w:val="8"/>
  </w:num>
  <w:num w:numId="7" w16cid:durableId="1563519301">
    <w:abstractNumId w:val="17"/>
  </w:num>
  <w:num w:numId="8" w16cid:durableId="248738346">
    <w:abstractNumId w:val="6"/>
  </w:num>
  <w:num w:numId="9" w16cid:durableId="107507080">
    <w:abstractNumId w:val="19"/>
  </w:num>
  <w:num w:numId="10" w16cid:durableId="700668428">
    <w:abstractNumId w:val="27"/>
  </w:num>
  <w:num w:numId="11" w16cid:durableId="580262011">
    <w:abstractNumId w:val="15"/>
  </w:num>
  <w:num w:numId="12" w16cid:durableId="284431012">
    <w:abstractNumId w:val="4"/>
  </w:num>
  <w:num w:numId="13" w16cid:durableId="2090150521">
    <w:abstractNumId w:val="18"/>
  </w:num>
  <w:num w:numId="14" w16cid:durableId="411388796">
    <w:abstractNumId w:val="25"/>
  </w:num>
  <w:num w:numId="15" w16cid:durableId="2078935239">
    <w:abstractNumId w:val="1"/>
  </w:num>
  <w:num w:numId="16" w16cid:durableId="1095248893">
    <w:abstractNumId w:val="10"/>
  </w:num>
  <w:num w:numId="17" w16cid:durableId="1434787362">
    <w:abstractNumId w:val="7"/>
  </w:num>
  <w:num w:numId="18" w16cid:durableId="525488083">
    <w:abstractNumId w:val="26"/>
  </w:num>
  <w:num w:numId="19" w16cid:durableId="1675303769">
    <w:abstractNumId w:val="14"/>
  </w:num>
  <w:num w:numId="20" w16cid:durableId="1639342370">
    <w:abstractNumId w:val="23"/>
  </w:num>
  <w:num w:numId="21" w16cid:durableId="1960530911">
    <w:abstractNumId w:val="28"/>
  </w:num>
  <w:num w:numId="22" w16cid:durableId="497696772">
    <w:abstractNumId w:val="3"/>
  </w:num>
  <w:num w:numId="23" w16cid:durableId="1980838698">
    <w:abstractNumId w:val="13"/>
  </w:num>
  <w:num w:numId="24" w16cid:durableId="454713964">
    <w:abstractNumId w:val="22"/>
  </w:num>
  <w:num w:numId="25" w16cid:durableId="1981885279">
    <w:abstractNumId w:val="16"/>
  </w:num>
  <w:num w:numId="26" w16cid:durableId="1079060988">
    <w:abstractNumId w:val="20"/>
  </w:num>
  <w:num w:numId="27" w16cid:durableId="869613182">
    <w:abstractNumId w:val="0"/>
  </w:num>
  <w:num w:numId="28" w16cid:durableId="1101340849">
    <w:abstractNumId w:val="5"/>
  </w:num>
  <w:num w:numId="29" w16cid:durableId="1873109745">
    <w:abstractNumId w:val="21"/>
  </w:num>
  <w:num w:numId="30" w16cid:durableId="11401474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98"/>
    <w:rsid w:val="00063903"/>
    <w:rsid w:val="0010495F"/>
    <w:rsid w:val="00134F08"/>
    <w:rsid w:val="0016176A"/>
    <w:rsid w:val="00290198"/>
    <w:rsid w:val="002B6E79"/>
    <w:rsid w:val="0033117D"/>
    <w:rsid w:val="0042454E"/>
    <w:rsid w:val="0053571E"/>
    <w:rsid w:val="005D608C"/>
    <w:rsid w:val="005E33FA"/>
    <w:rsid w:val="006219C3"/>
    <w:rsid w:val="007417E1"/>
    <w:rsid w:val="008D7528"/>
    <w:rsid w:val="0093030C"/>
    <w:rsid w:val="00992662"/>
    <w:rsid w:val="009A5455"/>
    <w:rsid w:val="00A2323E"/>
    <w:rsid w:val="00A55769"/>
    <w:rsid w:val="00A654DD"/>
    <w:rsid w:val="00AB3039"/>
    <w:rsid w:val="00AC156E"/>
    <w:rsid w:val="00C023FA"/>
    <w:rsid w:val="00C325F4"/>
    <w:rsid w:val="00C617F9"/>
    <w:rsid w:val="00C77A2A"/>
    <w:rsid w:val="00C90044"/>
    <w:rsid w:val="00D2344B"/>
    <w:rsid w:val="00D72167"/>
    <w:rsid w:val="00E01A4E"/>
    <w:rsid w:val="00E27920"/>
    <w:rsid w:val="00E36501"/>
    <w:rsid w:val="00E932A3"/>
    <w:rsid w:val="00EE73A3"/>
    <w:rsid w:val="00EF1303"/>
    <w:rsid w:val="00F90D80"/>
    <w:rsid w:val="00FC4A72"/>
    <w:rsid w:val="00FE2EAF"/>
    <w:rsid w:val="00FE3E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4B61"/>
  <w15:chartTrackingRefBased/>
  <w15:docId w15:val="{1495B64F-DE90-43D1-9B87-1EDB1D42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98"/>
    <w:pPr>
      <w:spacing w:after="13" w:line="387" w:lineRule="auto"/>
      <w:ind w:left="370" w:hanging="370"/>
      <w:jc w:val="both"/>
    </w:pPr>
    <w:rPr>
      <w:rFonts w:ascii="Times New Roman" w:eastAsia="Times New Roman" w:hAnsi="Times New Roman" w:cs="Times New Roman"/>
      <w:color w:val="000000"/>
      <w:sz w:val="24"/>
      <w:lang w:eastAsia="hr-HR"/>
    </w:rPr>
  </w:style>
  <w:style w:type="paragraph" w:styleId="Naslov1">
    <w:name w:val="heading 1"/>
    <w:next w:val="Normal"/>
    <w:link w:val="Naslov1Char"/>
    <w:uiPriority w:val="9"/>
    <w:qFormat/>
    <w:rsid w:val="00290198"/>
    <w:pPr>
      <w:keepNext/>
      <w:keepLines/>
      <w:numPr>
        <w:numId w:val="18"/>
      </w:numPr>
      <w:spacing w:after="251"/>
      <w:ind w:left="10" w:right="5" w:hanging="10"/>
      <w:jc w:val="center"/>
      <w:outlineLvl w:val="0"/>
    </w:pPr>
    <w:rPr>
      <w:rFonts w:ascii="Times New Roman" w:eastAsia="Times New Roman" w:hAnsi="Times New Roman" w:cs="Times New Roman"/>
      <w:b/>
      <w:color w:val="000000"/>
      <w:sz w:val="28"/>
      <w:lang w:eastAsia="hr-HR"/>
    </w:rPr>
  </w:style>
  <w:style w:type="paragraph" w:styleId="Naslov2">
    <w:name w:val="heading 2"/>
    <w:basedOn w:val="Normal"/>
    <w:next w:val="Normal"/>
    <w:link w:val="Naslov2Char"/>
    <w:uiPriority w:val="9"/>
    <w:unhideWhenUsed/>
    <w:qFormat/>
    <w:rsid w:val="009303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90198"/>
    <w:rPr>
      <w:rFonts w:ascii="Times New Roman" w:eastAsia="Times New Roman" w:hAnsi="Times New Roman" w:cs="Times New Roman"/>
      <w:b/>
      <w:color w:val="000000"/>
      <w:sz w:val="28"/>
      <w:lang w:eastAsia="hr-HR"/>
    </w:rPr>
  </w:style>
  <w:style w:type="paragraph" w:customStyle="1" w:styleId="t-9-8">
    <w:name w:val="t-9-8"/>
    <w:basedOn w:val="Normal"/>
    <w:rsid w:val="00290198"/>
    <w:pPr>
      <w:spacing w:before="100" w:beforeAutospacing="1" w:after="100" w:afterAutospacing="1" w:line="240" w:lineRule="auto"/>
      <w:ind w:left="0" w:firstLine="0"/>
      <w:jc w:val="left"/>
    </w:pPr>
    <w:rPr>
      <w:color w:val="auto"/>
      <w:szCs w:val="24"/>
    </w:rPr>
  </w:style>
  <w:style w:type="paragraph" w:styleId="Odlomakpopisa">
    <w:name w:val="List Paragraph"/>
    <w:basedOn w:val="Normal"/>
    <w:uiPriority w:val="34"/>
    <w:qFormat/>
    <w:rsid w:val="00290198"/>
    <w:pPr>
      <w:ind w:left="720"/>
      <w:contextualSpacing/>
    </w:pPr>
  </w:style>
  <w:style w:type="character" w:customStyle="1" w:styleId="Naslov2Char">
    <w:name w:val="Naslov 2 Char"/>
    <w:basedOn w:val="Zadanifontodlomka"/>
    <w:link w:val="Naslov2"/>
    <w:uiPriority w:val="9"/>
    <w:rsid w:val="0093030C"/>
    <w:rPr>
      <w:rFonts w:asciiTheme="majorHAnsi" w:eastAsiaTheme="majorEastAsia" w:hAnsiTheme="majorHAnsi" w:cstheme="majorBidi"/>
      <w:color w:val="2F5496" w:themeColor="accent1" w:themeShade="BF"/>
      <w:sz w:val="26"/>
      <w:szCs w:val="26"/>
      <w:lang w:eastAsia="hr-HR"/>
    </w:rPr>
  </w:style>
  <w:style w:type="character" w:styleId="Hiperveza">
    <w:name w:val="Hyperlink"/>
    <w:basedOn w:val="Zadanifontodlomka"/>
    <w:uiPriority w:val="99"/>
    <w:unhideWhenUsed/>
    <w:rsid w:val="00EF1303"/>
    <w:rPr>
      <w:color w:val="0563C1" w:themeColor="hyperlink"/>
      <w:u w:val="single"/>
    </w:rPr>
  </w:style>
  <w:style w:type="character" w:styleId="Nerijeenospominjanje">
    <w:name w:val="Unresolved Mention"/>
    <w:basedOn w:val="Zadanifontodlomka"/>
    <w:uiPriority w:val="99"/>
    <w:semiHidden/>
    <w:unhideWhenUsed/>
    <w:rsid w:val="00EF1303"/>
    <w:rPr>
      <w:color w:val="605E5C"/>
      <w:shd w:val="clear" w:color="auto" w:fill="E1DFDD"/>
    </w:rPr>
  </w:style>
  <w:style w:type="paragraph" w:styleId="Bezproreda">
    <w:name w:val="No Spacing"/>
    <w:uiPriority w:val="1"/>
    <w:qFormat/>
    <w:rsid w:val="00EF1303"/>
    <w:pPr>
      <w:spacing w:after="0" w:line="240" w:lineRule="auto"/>
    </w:pPr>
    <w:rPr>
      <w:rFonts w:ascii="Times New Roman" w:hAnsi="Times New Roman"/>
      <w:sz w:val="24"/>
    </w:rPr>
  </w:style>
  <w:style w:type="paragraph" w:styleId="TOCNaslov">
    <w:name w:val="TOC Heading"/>
    <w:basedOn w:val="Naslov1"/>
    <w:next w:val="Normal"/>
    <w:uiPriority w:val="39"/>
    <w:unhideWhenUsed/>
    <w:qFormat/>
    <w:rsid w:val="00EF1303"/>
    <w:pPr>
      <w:numPr>
        <w:numId w:val="0"/>
      </w:numPr>
      <w:spacing w:before="240" w:after="0"/>
      <w:ind w:right="0"/>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EF1303"/>
    <w:pPr>
      <w:spacing w:after="100"/>
      <w:ind w:left="0"/>
    </w:pPr>
  </w:style>
  <w:style w:type="paragraph" w:styleId="Sadraj2">
    <w:name w:val="toc 2"/>
    <w:basedOn w:val="Normal"/>
    <w:next w:val="Normal"/>
    <w:autoRedefine/>
    <w:uiPriority w:val="39"/>
    <w:unhideWhenUsed/>
    <w:rsid w:val="00EF1303"/>
    <w:pPr>
      <w:spacing w:after="100"/>
      <w:ind w:left="240"/>
    </w:pPr>
  </w:style>
  <w:style w:type="paragraph" w:styleId="Tekstbalonia">
    <w:name w:val="Balloon Text"/>
    <w:basedOn w:val="Normal"/>
    <w:link w:val="TekstbaloniaChar"/>
    <w:uiPriority w:val="99"/>
    <w:semiHidden/>
    <w:unhideWhenUsed/>
    <w:rsid w:val="00E3650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6501"/>
    <w:rPr>
      <w:rFonts w:ascii="Segoe UI" w:eastAsia="Times New Roman"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zne-intervencije@mzo.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C867-EF50-430D-94EF-251F25EB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8050</Words>
  <Characters>45888</Characters>
  <Application>Microsoft Office Word</Application>
  <DocSecurity>0</DocSecurity>
  <Lines>382</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Nikolina Glasnović Malec</cp:lastModifiedBy>
  <cp:revision>3</cp:revision>
  <cp:lastPrinted>2025-04-09T13:25:00Z</cp:lastPrinted>
  <dcterms:created xsi:type="dcterms:W3CDTF">2025-03-07T14:28:00Z</dcterms:created>
  <dcterms:modified xsi:type="dcterms:W3CDTF">2025-04-09T13:56:00Z</dcterms:modified>
</cp:coreProperties>
</file>