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B068" w14:textId="4DF0BBE0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OSNOVNA ŠKOLA NOVO ČIČE</w:t>
      </w:r>
    </w:p>
    <w:p w14:paraId="27645DAA" w14:textId="5069FBB4" w:rsidR="00255BB2" w:rsidRDefault="00255BB2" w:rsidP="00255BB2">
      <w:pPr>
        <w:ind w:firstLine="0"/>
        <w:rPr>
          <w:bCs/>
          <w:sz w:val="24"/>
          <w:szCs w:val="24"/>
        </w:rPr>
      </w:pPr>
    </w:p>
    <w:p w14:paraId="0CEA0408" w14:textId="438FC865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Novo Čiče, Trg Antuna Cvetkovića 27</w:t>
      </w:r>
    </w:p>
    <w:p w14:paraId="7E07959E" w14:textId="0403C0D1" w:rsidR="00255BB2" w:rsidRDefault="00255BB2" w:rsidP="00255BB2">
      <w:pPr>
        <w:ind w:firstLine="0"/>
        <w:rPr>
          <w:bCs/>
          <w:sz w:val="24"/>
          <w:szCs w:val="24"/>
        </w:rPr>
      </w:pPr>
    </w:p>
    <w:p w14:paraId="1F08D37E" w14:textId="6142CC52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Novo Čiče, </w:t>
      </w:r>
      <w:r w:rsidR="00A92284">
        <w:rPr>
          <w:bCs/>
          <w:sz w:val="24"/>
          <w:szCs w:val="24"/>
        </w:rPr>
        <w:t>2</w:t>
      </w:r>
      <w:r w:rsidR="00665B1A">
        <w:rPr>
          <w:bCs/>
          <w:sz w:val="24"/>
          <w:szCs w:val="24"/>
        </w:rPr>
        <w:t>3</w:t>
      </w:r>
      <w:r w:rsidR="00996FDC">
        <w:rPr>
          <w:bCs/>
          <w:sz w:val="24"/>
          <w:szCs w:val="24"/>
        </w:rPr>
        <w:t xml:space="preserve">. </w:t>
      </w:r>
      <w:r w:rsidR="00665B1A">
        <w:rPr>
          <w:bCs/>
          <w:sz w:val="24"/>
          <w:szCs w:val="24"/>
        </w:rPr>
        <w:t>prosinca</w:t>
      </w:r>
      <w:r>
        <w:rPr>
          <w:bCs/>
          <w:sz w:val="24"/>
          <w:szCs w:val="24"/>
        </w:rPr>
        <w:t xml:space="preserve"> 2025. godine</w:t>
      </w:r>
    </w:p>
    <w:p w14:paraId="089C0EDD" w14:textId="65F2E177" w:rsidR="00255BB2" w:rsidRDefault="00255BB2" w:rsidP="00255BB2">
      <w:pPr>
        <w:ind w:firstLine="0"/>
        <w:rPr>
          <w:bCs/>
          <w:sz w:val="24"/>
          <w:szCs w:val="24"/>
        </w:rPr>
      </w:pPr>
    </w:p>
    <w:p w14:paraId="31C08060" w14:textId="3E2C9778" w:rsidR="00255BB2" w:rsidRDefault="00255BB2" w:rsidP="00255BB2">
      <w:pPr>
        <w:ind w:firstLine="0"/>
        <w:rPr>
          <w:bCs/>
          <w:sz w:val="24"/>
          <w:szCs w:val="24"/>
        </w:rPr>
      </w:pPr>
    </w:p>
    <w:p w14:paraId="4FBBBEBE" w14:textId="3F85C125" w:rsidR="00255BB2" w:rsidRDefault="00255BB2" w:rsidP="00255BB2">
      <w:pPr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Na</w:t>
      </w:r>
      <w:r w:rsidR="00B24FAD">
        <w:rPr>
          <w:bCs/>
          <w:sz w:val="24"/>
          <w:szCs w:val="24"/>
        </w:rPr>
        <w:t xml:space="preserve"> </w:t>
      </w:r>
      <w:r w:rsidR="00665B1A">
        <w:rPr>
          <w:bCs/>
          <w:sz w:val="24"/>
          <w:szCs w:val="24"/>
        </w:rPr>
        <w:t>tridese</w:t>
      </w:r>
      <w:r w:rsidR="00A92284">
        <w:rPr>
          <w:bCs/>
          <w:sz w:val="24"/>
          <w:szCs w:val="24"/>
        </w:rPr>
        <w:t>toj</w:t>
      </w:r>
      <w:r>
        <w:rPr>
          <w:bCs/>
          <w:sz w:val="24"/>
          <w:szCs w:val="24"/>
        </w:rPr>
        <w:t xml:space="preserve"> (</w:t>
      </w:r>
      <w:r w:rsidR="00665B1A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 xml:space="preserve">.) sjednici Školskog odbora OŠ Novo Čiče održanoj dana </w:t>
      </w:r>
      <w:r w:rsidR="00665B1A">
        <w:rPr>
          <w:bCs/>
          <w:sz w:val="24"/>
          <w:szCs w:val="24"/>
        </w:rPr>
        <w:t>23</w:t>
      </w:r>
      <w:r w:rsidR="00996FDC">
        <w:rPr>
          <w:bCs/>
          <w:sz w:val="24"/>
          <w:szCs w:val="24"/>
        </w:rPr>
        <w:t xml:space="preserve">. </w:t>
      </w:r>
      <w:r w:rsidR="00665B1A">
        <w:rPr>
          <w:bCs/>
          <w:sz w:val="24"/>
          <w:szCs w:val="24"/>
        </w:rPr>
        <w:t>prosinca</w:t>
      </w:r>
      <w:r w:rsidR="0043567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2025. godine, doneseni su sljedeći zaključci:</w:t>
      </w:r>
    </w:p>
    <w:p w14:paraId="50DCB293" w14:textId="3DBB8B64" w:rsidR="00255BB2" w:rsidRPr="00762FA7" w:rsidRDefault="00255BB2" w:rsidP="00255BB2">
      <w:pPr>
        <w:ind w:firstLine="0"/>
        <w:rPr>
          <w:bCs/>
          <w:sz w:val="24"/>
          <w:szCs w:val="24"/>
        </w:rPr>
      </w:pPr>
    </w:p>
    <w:p w14:paraId="615F68C8" w14:textId="4B56E98B" w:rsidR="00996FDC" w:rsidRDefault="00255BB2" w:rsidP="00996FDC">
      <w:pPr>
        <w:pStyle w:val="Odlomakpopisa"/>
        <w:numPr>
          <w:ilvl w:val="0"/>
          <w:numId w:val="4"/>
        </w:numPr>
        <w:rPr>
          <w:bCs/>
          <w:sz w:val="24"/>
          <w:szCs w:val="24"/>
        </w:rPr>
      </w:pPr>
      <w:r w:rsidRPr="00692B09">
        <w:rPr>
          <w:bCs/>
          <w:sz w:val="24"/>
          <w:szCs w:val="24"/>
        </w:rPr>
        <w:t xml:space="preserve">Usvaja se zapisnik s </w:t>
      </w:r>
      <w:r w:rsidR="008F2677" w:rsidRPr="00692B09">
        <w:rPr>
          <w:bCs/>
          <w:sz w:val="24"/>
          <w:szCs w:val="24"/>
        </w:rPr>
        <w:t>2</w:t>
      </w:r>
      <w:r w:rsidR="00665B1A">
        <w:rPr>
          <w:bCs/>
          <w:sz w:val="24"/>
          <w:szCs w:val="24"/>
        </w:rPr>
        <w:t>9</w:t>
      </w:r>
      <w:r w:rsidRPr="00692B09">
        <w:rPr>
          <w:bCs/>
          <w:sz w:val="24"/>
          <w:szCs w:val="24"/>
        </w:rPr>
        <w:t>. sjednice Školskog odbora</w:t>
      </w:r>
      <w:r w:rsidR="00E33EDE">
        <w:rPr>
          <w:bCs/>
          <w:sz w:val="24"/>
          <w:szCs w:val="24"/>
        </w:rPr>
        <w:t>;</w:t>
      </w:r>
    </w:p>
    <w:p w14:paraId="128745C7" w14:textId="77777777" w:rsidR="00665B1A" w:rsidRPr="00665B1A" w:rsidRDefault="00665B1A" w:rsidP="00665B1A">
      <w:pPr>
        <w:pStyle w:val="Odlomakpopisa"/>
        <w:numPr>
          <w:ilvl w:val="0"/>
          <w:numId w:val="4"/>
        </w:numPr>
        <w:spacing w:after="200" w:line="276" w:lineRule="auto"/>
        <w:jc w:val="left"/>
        <w:rPr>
          <w:bCs/>
          <w:sz w:val="24"/>
          <w:szCs w:val="24"/>
        </w:rPr>
      </w:pPr>
      <w:r w:rsidRPr="00665B1A">
        <w:rPr>
          <w:bCs/>
          <w:sz w:val="24"/>
          <w:szCs w:val="24"/>
        </w:rPr>
        <w:t>Usvaja se Prijedlog Plana nabave za 2026. godinu.</w:t>
      </w:r>
    </w:p>
    <w:p w14:paraId="408041E6" w14:textId="77777777" w:rsidR="00762FA7" w:rsidRPr="00635419" w:rsidRDefault="00762FA7" w:rsidP="00762FA7">
      <w:pPr>
        <w:pStyle w:val="Odlomakpopisa"/>
        <w:spacing w:after="200"/>
        <w:ind w:left="360" w:firstLine="0"/>
        <w:rPr>
          <w:bCs/>
          <w:sz w:val="24"/>
          <w:szCs w:val="24"/>
        </w:rPr>
      </w:pPr>
    </w:p>
    <w:p w14:paraId="5BB07856" w14:textId="5BBB2E67" w:rsidR="00255BB2" w:rsidRDefault="00255BB2" w:rsidP="00255BB2">
      <w:pPr>
        <w:ind w:left="6372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PREDSJEDNICA </w:t>
      </w:r>
    </w:p>
    <w:p w14:paraId="36F019A2" w14:textId="4DAAE814" w:rsidR="00255BB2" w:rsidRDefault="00255BB2" w:rsidP="0025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ŠKOLSKOG ODBORA</w:t>
      </w:r>
    </w:p>
    <w:p w14:paraId="30962A66" w14:textId="0BE54A73" w:rsidR="00255BB2" w:rsidRDefault="00255BB2" w:rsidP="00255BB2">
      <w:pPr>
        <w:rPr>
          <w:bCs/>
          <w:sz w:val="24"/>
          <w:szCs w:val="24"/>
        </w:rPr>
      </w:pPr>
    </w:p>
    <w:p w14:paraId="20FF8480" w14:textId="058AD767" w:rsidR="00255BB2" w:rsidRDefault="00255BB2" w:rsidP="00255BB2">
      <w:pPr>
        <w:rPr>
          <w:bCs/>
          <w:sz w:val="24"/>
          <w:szCs w:val="24"/>
        </w:rPr>
      </w:pPr>
    </w:p>
    <w:p w14:paraId="3A764709" w14:textId="487290E4" w:rsidR="00255BB2" w:rsidRPr="00255BB2" w:rsidRDefault="00255BB2" w:rsidP="00255BB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Tihana Josić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59444AC0" w14:textId="2BF497EB" w:rsidR="00255BB2" w:rsidRDefault="00255BB2" w:rsidP="00255BB2">
      <w:pPr>
        <w:jc w:val="center"/>
        <w:rPr>
          <w:b/>
          <w:sz w:val="24"/>
          <w:szCs w:val="24"/>
          <w:u w:val="single"/>
        </w:rPr>
      </w:pPr>
    </w:p>
    <w:p w14:paraId="6174E8FD" w14:textId="77777777" w:rsidR="00255BB2" w:rsidRDefault="00255BB2" w:rsidP="00255BB2">
      <w:pPr>
        <w:jc w:val="center"/>
        <w:rPr>
          <w:b/>
          <w:sz w:val="24"/>
          <w:szCs w:val="24"/>
          <w:u w:val="single"/>
        </w:rPr>
      </w:pPr>
    </w:p>
    <w:sectPr w:rsidR="00255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03475"/>
    <w:multiLevelType w:val="hybridMultilevel"/>
    <w:tmpl w:val="A85C4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F16BC"/>
    <w:multiLevelType w:val="hybridMultilevel"/>
    <w:tmpl w:val="E0129E78"/>
    <w:lvl w:ilvl="0" w:tplc="D0748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1B84386"/>
    <w:multiLevelType w:val="multilevel"/>
    <w:tmpl w:val="507A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B2F11"/>
    <w:multiLevelType w:val="multilevel"/>
    <w:tmpl w:val="D17AD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F2457A"/>
    <w:multiLevelType w:val="hybridMultilevel"/>
    <w:tmpl w:val="EBF812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284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955810">
    <w:abstractNumId w:val="2"/>
  </w:num>
  <w:num w:numId="3" w16cid:durableId="2057073317">
    <w:abstractNumId w:val="3"/>
    <w:lvlOverride w:ilvl="0">
      <w:startOverride w:val="2"/>
    </w:lvlOverride>
  </w:num>
  <w:num w:numId="4" w16cid:durableId="703364366">
    <w:abstractNumId w:val="1"/>
  </w:num>
  <w:num w:numId="5" w16cid:durableId="119079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B2"/>
    <w:rsid w:val="000B52E4"/>
    <w:rsid w:val="00195CD3"/>
    <w:rsid w:val="0021598F"/>
    <w:rsid w:val="00255BB2"/>
    <w:rsid w:val="003072D9"/>
    <w:rsid w:val="003D7828"/>
    <w:rsid w:val="00435675"/>
    <w:rsid w:val="005C0AFA"/>
    <w:rsid w:val="00635419"/>
    <w:rsid w:val="00642F93"/>
    <w:rsid w:val="00665B1A"/>
    <w:rsid w:val="00692B09"/>
    <w:rsid w:val="006C5B39"/>
    <w:rsid w:val="00762FA7"/>
    <w:rsid w:val="00797704"/>
    <w:rsid w:val="008F2677"/>
    <w:rsid w:val="00923745"/>
    <w:rsid w:val="009439F4"/>
    <w:rsid w:val="00966911"/>
    <w:rsid w:val="00996FDC"/>
    <w:rsid w:val="00A92284"/>
    <w:rsid w:val="00AC4D21"/>
    <w:rsid w:val="00AF7229"/>
    <w:rsid w:val="00B24FAD"/>
    <w:rsid w:val="00CD11A7"/>
    <w:rsid w:val="00DB3C9B"/>
    <w:rsid w:val="00DE04CD"/>
    <w:rsid w:val="00DF583D"/>
    <w:rsid w:val="00E33EDE"/>
    <w:rsid w:val="00F01EE6"/>
    <w:rsid w:val="00F7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8E7F"/>
  <w15:chartTrackingRefBased/>
  <w15:docId w15:val="{9C23FAC5-ABC3-4C70-9649-5A40BF14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BB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5BB2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797704"/>
    <w:pPr>
      <w:ind w:firstLine="0"/>
    </w:pPr>
    <w:rPr>
      <w:rFonts w:eastAsia="Times New Roman"/>
      <w:sz w:val="28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79770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Glasnović Malec</dc:creator>
  <cp:keywords/>
  <dc:description/>
  <cp:lastModifiedBy>Nikolina Glasnović Malec</cp:lastModifiedBy>
  <cp:revision>2</cp:revision>
  <cp:lastPrinted>2025-11-04T09:18:00Z</cp:lastPrinted>
  <dcterms:created xsi:type="dcterms:W3CDTF">2026-03-05T12:45:00Z</dcterms:created>
  <dcterms:modified xsi:type="dcterms:W3CDTF">2026-03-05T12:45:00Z</dcterms:modified>
</cp:coreProperties>
</file>