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DB068" w14:textId="4DF0BBE0" w:rsidR="00255BB2" w:rsidRDefault="00255BB2" w:rsidP="00255BB2">
      <w:pPr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OSNOVNA ŠKOLA NOVO ČIČE</w:t>
      </w:r>
    </w:p>
    <w:p w14:paraId="27645DAA" w14:textId="5069FBB4" w:rsidR="00255BB2" w:rsidRDefault="00255BB2" w:rsidP="00255BB2">
      <w:pPr>
        <w:ind w:firstLine="0"/>
        <w:rPr>
          <w:bCs/>
          <w:sz w:val="24"/>
          <w:szCs w:val="24"/>
        </w:rPr>
      </w:pPr>
    </w:p>
    <w:p w14:paraId="0CEA0408" w14:textId="438FC865" w:rsidR="00255BB2" w:rsidRDefault="00255BB2" w:rsidP="00255BB2">
      <w:pPr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Novo Čiče, Trg Antuna Cvetkovića 27</w:t>
      </w:r>
    </w:p>
    <w:p w14:paraId="7E07959E" w14:textId="0403C0D1" w:rsidR="00255BB2" w:rsidRDefault="00255BB2" w:rsidP="00255BB2">
      <w:pPr>
        <w:ind w:firstLine="0"/>
        <w:rPr>
          <w:bCs/>
          <w:sz w:val="24"/>
          <w:szCs w:val="24"/>
        </w:rPr>
      </w:pPr>
    </w:p>
    <w:p w14:paraId="1F08D37E" w14:textId="3AA0343F" w:rsidR="00255BB2" w:rsidRDefault="00255BB2" w:rsidP="00255BB2">
      <w:pPr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Novo Čiče, </w:t>
      </w:r>
      <w:r w:rsidR="0083335C">
        <w:rPr>
          <w:bCs/>
          <w:sz w:val="24"/>
          <w:szCs w:val="24"/>
        </w:rPr>
        <w:t>12</w:t>
      </w:r>
      <w:r w:rsidR="00923F97">
        <w:rPr>
          <w:bCs/>
          <w:sz w:val="24"/>
          <w:szCs w:val="24"/>
        </w:rPr>
        <w:t xml:space="preserve">. </w:t>
      </w:r>
      <w:r w:rsidR="0083335C">
        <w:rPr>
          <w:bCs/>
          <w:sz w:val="24"/>
          <w:szCs w:val="24"/>
        </w:rPr>
        <w:t>kolovoza</w:t>
      </w:r>
      <w:r w:rsidR="00F37000">
        <w:rPr>
          <w:bCs/>
          <w:sz w:val="24"/>
          <w:szCs w:val="24"/>
        </w:rPr>
        <w:t xml:space="preserve"> 2026</w:t>
      </w:r>
      <w:r>
        <w:rPr>
          <w:bCs/>
          <w:sz w:val="24"/>
          <w:szCs w:val="24"/>
        </w:rPr>
        <w:t>. godine</w:t>
      </w:r>
    </w:p>
    <w:p w14:paraId="089C0EDD" w14:textId="65F2E177" w:rsidR="00255BB2" w:rsidRDefault="00255BB2" w:rsidP="00255BB2">
      <w:pPr>
        <w:ind w:firstLine="0"/>
        <w:rPr>
          <w:bCs/>
          <w:sz w:val="24"/>
          <w:szCs w:val="24"/>
        </w:rPr>
      </w:pPr>
    </w:p>
    <w:p w14:paraId="31C08060" w14:textId="3E2C9778" w:rsidR="00255BB2" w:rsidRDefault="00255BB2" w:rsidP="00255BB2">
      <w:pPr>
        <w:ind w:firstLine="0"/>
        <w:rPr>
          <w:bCs/>
          <w:sz w:val="24"/>
          <w:szCs w:val="24"/>
        </w:rPr>
      </w:pPr>
    </w:p>
    <w:p w14:paraId="4FBBBEBE" w14:textId="457EBBE4" w:rsidR="00255BB2" w:rsidRDefault="00255BB2" w:rsidP="00255BB2">
      <w:pPr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Na</w:t>
      </w:r>
      <w:r w:rsidR="00B24FAD">
        <w:rPr>
          <w:bCs/>
          <w:sz w:val="24"/>
          <w:szCs w:val="24"/>
        </w:rPr>
        <w:t xml:space="preserve"> </w:t>
      </w:r>
      <w:r w:rsidR="00665B1A">
        <w:rPr>
          <w:bCs/>
          <w:sz w:val="24"/>
          <w:szCs w:val="24"/>
        </w:rPr>
        <w:t>tridese</w:t>
      </w:r>
      <w:r w:rsidR="00A92284">
        <w:rPr>
          <w:bCs/>
          <w:sz w:val="24"/>
          <w:szCs w:val="24"/>
        </w:rPr>
        <w:t>t</w:t>
      </w:r>
      <w:r w:rsidR="0083335C">
        <w:rPr>
          <w:bCs/>
          <w:sz w:val="24"/>
          <w:szCs w:val="24"/>
        </w:rPr>
        <w:t>os</w:t>
      </w:r>
      <w:r w:rsidR="008918E0">
        <w:rPr>
          <w:bCs/>
          <w:sz w:val="24"/>
          <w:szCs w:val="24"/>
        </w:rPr>
        <w:t>moj</w:t>
      </w:r>
      <w:r>
        <w:rPr>
          <w:bCs/>
          <w:sz w:val="24"/>
          <w:szCs w:val="24"/>
        </w:rPr>
        <w:t xml:space="preserve"> (</w:t>
      </w:r>
      <w:r w:rsidR="00665B1A">
        <w:rPr>
          <w:bCs/>
          <w:sz w:val="24"/>
          <w:szCs w:val="24"/>
        </w:rPr>
        <w:t>3</w:t>
      </w:r>
      <w:r w:rsidR="0083335C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.) sjednici Školskog odbora OŠ Novo Čiče održanoj dana </w:t>
      </w:r>
      <w:r w:rsidR="0083335C">
        <w:rPr>
          <w:bCs/>
          <w:sz w:val="24"/>
          <w:szCs w:val="24"/>
        </w:rPr>
        <w:t>12. kolovoza</w:t>
      </w:r>
      <w:r w:rsidR="00F37000">
        <w:rPr>
          <w:bCs/>
          <w:sz w:val="24"/>
          <w:szCs w:val="24"/>
        </w:rPr>
        <w:t xml:space="preserve"> 2026</w:t>
      </w:r>
      <w:r>
        <w:rPr>
          <w:bCs/>
          <w:sz w:val="24"/>
          <w:szCs w:val="24"/>
        </w:rPr>
        <w:t>. godine, doneseni su sljedeći zaključci:</w:t>
      </w:r>
    </w:p>
    <w:p w14:paraId="50DCB293" w14:textId="3DBB8B64" w:rsidR="00255BB2" w:rsidRPr="00762FA7" w:rsidRDefault="00255BB2" w:rsidP="00255BB2">
      <w:pPr>
        <w:ind w:firstLine="0"/>
        <w:rPr>
          <w:bCs/>
          <w:sz w:val="24"/>
          <w:szCs w:val="24"/>
        </w:rPr>
      </w:pPr>
    </w:p>
    <w:p w14:paraId="35D629C7" w14:textId="77777777" w:rsidR="00923F97" w:rsidRDefault="00923F97" w:rsidP="00923F97">
      <w:pPr>
        <w:pStyle w:val="Odlomakpopisa"/>
        <w:spacing w:before="20" w:after="20"/>
        <w:ind w:left="0" w:firstLine="0"/>
        <w:rPr>
          <w:b/>
          <w:sz w:val="22"/>
        </w:rPr>
      </w:pPr>
    </w:p>
    <w:p w14:paraId="473AFA11" w14:textId="6FD13B8A" w:rsidR="0083335C" w:rsidRPr="0083335C" w:rsidRDefault="0083335C" w:rsidP="0083335C">
      <w:pPr>
        <w:pStyle w:val="Odlomakpopisa"/>
        <w:numPr>
          <w:ilvl w:val="0"/>
          <w:numId w:val="8"/>
        </w:numPr>
        <w:spacing w:before="20" w:after="20"/>
        <w:rPr>
          <w:bCs/>
          <w:sz w:val="22"/>
        </w:rPr>
      </w:pPr>
      <w:r w:rsidRPr="0083335C">
        <w:rPr>
          <w:bCs/>
          <w:sz w:val="22"/>
        </w:rPr>
        <w:t>Usvaja se zapisnik s 37. sjednice Školskog odbora održane 28. srpnja 2026. godine.</w:t>
      </w:r>
    </w:p>
    <w:p w14:paraId="3C983C96" w14:textId="54003113" w:rsidR="0083335C" w:rsidRPr="0083335C" w:rsidRDefault="0083335C" w:rsidP="0083335C">
      <w:pPr>
        <w:pStyle w:val="Odlomakpopisa"/>
        <w:numPr>
          <w:ilvl w:val="0"/>
          <w:numId w:val="8"/>
        </w:numPr>
        <w:rPr>
          <w:rFonts w:eastAsia="Times New Roman"/>
          <w:bCs/>
          <w:sz w:val="24"/>
          <w:szCs w:val="24"/>
        </w:rPr>
      </w:pPr>
      <w:r w:rsidRPr="0083335C">
        <w:rPr>
          <w:rFonts w:eastAsia="Times New Roman"/>
          <w:bCs/>
          <w:sz w:val="24"/>
          <w:szCs w:val="24"/>
        </w:rPr>
        <w:t>Donosi se Pravilnik o provedbi postupaka jednostavne nabave.</w:t>
      </w:r>
    </w:p>
    <w:p w14:paraId="408041E6" w14:textId="77777777" w:rsidR="00762FA7" w:rsidRPr="0083335C" w:rsidRDefault="00762FA7" w:rsidP="00762FA7">
      <w:pPr>
        <w:pStyle w:val="Odlomakpopisa"/>
        <w:spacing w:after="200"/>
        <w:ind w:left="284" w:hanging="284"/>
        <w:rPr>
          <w:bCs/>
          <w:sz w:val="24"/>
          <w:szCs w:val="24"/>
        </w:rPr>
      </w:pPr>
    </w:p>
    <w:p w14:paraId="5BB07856" w14:textId="5BBB2E67" w:rsidR="00255BB2" w:rsidRDefault="00255BB2" w:rsidP="00255BB2">
      <w:pPr>
        <w:ind w:left="6372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PREDSJEDNICA </w:t>
      </w:r>
    </w:p>
    <w:p w14:paraId="36F019A2" w14:textId="4DAAE814" w:rsidR="00255BB2" w:rsidRDefault="00255BB2" w:rsidP="0025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ŠKOLSKOG ODBORA</w:t>
      </w:r>
    </w:p>
    <w:p w14:paraId="30962A66" w14:textId="0BE54A73" w:rsidR="00255BB2" w:rsidRDefault="00255BB2" w:rsidP="00255BB2">
      <w:pPr>
        <w:rPr>
          <w:bCs/>
          <w:sz w:val="24"/>
          <w:szCs w:val="24"/>
        </w:rPr>
      </w:pPr>
    </w:p>
    <w:p w14:paraId="20FF8480" w14:textId="058AD767" w:rsidR="00255BB2" w:rsidRDefault="00255BB2" w:rsidP="00255BB2">
      <w:pPr>
        <w:rPr>
          <w:bCs/>
          <w:sz w:val="24"/>
          <w:szCs w:val="24"/>
        </w:rPr>
      </w:pPr>
    </w:p>
    <w:p w14:paraId="3A764709" w14:textId="487290E4" w:rsidR="00255BB2" w:rsidRPr="00255BB2" w:rsidRDefault="00255BB2" w:rsidP="00255B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  Tihana Josić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59444AC0" w14:textId="2BF497EB" w:rsidR="00255BB2" w:rsidRDefault="00255BB2" w:rsidP="00255BB2">
      <w:pPr>
        <w:jc w:val="center"/>
        <w:rPr>
          <w:b/>
          <w:sz w:val="24"/>
          <w:szCs w:val="24"/>
          <w:u w:val="single"/>
        </w:rPr>
      </w:pPr>
    </w:p>
    <w:p w14:paraId="6174E8FD" w14:textId="77777777" w:rsidR="00255BB2" w:rsidRDefault="00255BB2" w:rsidP="00255BB2">
      <w:pPr>
        <w:jc w:val="center"/>
        <w:rPr>
          <w:b/>
          <w:sz w:val="24"/>
          <w:szCs w:val="24"/>
          <w:u w:val="single"/>
        </w:rPr>
      </w:pPr>
    </w:p>
    <w:sectPr w:rsidR="00255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03475"/>
    <w:multiLevelType w:val="hybridMultilevel"/>
    <w:tmpl w:val="A85C46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F16BC"/>
    <w:multiLevelType w:val="hybridMultilevel"/>
    <w:tmpl w:val="E0129E78"/>
    <w:lvl w:ilvl="0" w:tplc="D0748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56D38EF"/>
    <w:multiLevelType w:val="hybridMultilevel"/>
    <w:tmpl w:val="8C005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53AAF"/>
    <w:multiLevelType w:val="hybridMultilevel"/>
    <w:tmpl w:val="639017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84386"/>
    <w:multiLevelType w:val="multilevel"/>
    <w:tmpl w:val="507A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B2F11"/>
    <w:multiLevelType w:val="multilevel"/>
    <w:tmpl w:val="D17AD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F2457A"/>
    <w:multiLevelType w:val="hybridMultilevel"/>
    <w:tmpl w:val="EBF812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275900"/>
    <w:multiLevelType w:val="hybridMultilevel"/>
    <w:tmpl w:val="EDB830EE"/>
    <w:lvl w:ilvl="0" w:tplc="72B85BC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  <w:lvlOverride w:ilvl="0">
      <w:startOverride w:val="2"/>
    </w:lvlOverride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BB2"/>
    <w:rsid w:val="000B52E4"/>
    <w:rsid w:val="00195CD3"/>
    <w:rsid w:val="0021598F"/>
    <w:rsid w:val="00255BB2"/>
    <w:rsid w:val="003072D9"/>
    <w:rsid w:val="00355DBE"/>
    <w:rsid w:val="003D7828"/>
    <w:rsid w:val="00435675"/>
    <w:rsid w:val="005627B5"/>
    <w:rsid w:val="005C0AFA"/>
    <w:rsid w:val="00635419"/>
    <w:rsid w:val="00642F93"/>
    <w:rsid w:val="00665B1A"/>
    <w:rsid w:val="00692B09"/>
    <w:rsid w:val="006C5B39"/>
    <w:rsid w:val="00762FA7"/>
    <w:rsid w:val="00797704"/>
    <w:rsid w:val="0083335C"/>
    <w:rsid w:val="008918E0"/>
    <w:rsid w:val="008F2677"/>
    <w:rsid w:val="00923745"/>
    <w:rsid w:val="00923F97"/>
    <w:rsid w:val="009439F4"/>
    <w:rsid w:val="00966911"/>
    <w:rsid w:val="00996FDC"/>
    <w:rsid w:val="00A92284"/>
    <w:rsid w:val="00AC4D21"/>
    <w:rsid w:val="00AF7229"/>
    <w:rsid w:val="00B24FAD"/>
    <w:rsid w:val="00CD11A7"/>
    <w:rsid w:val="00CF27F3"/>
    <w:rsid w:val="00DB3C9B"/>
    <w:rsid w:val="00DC10D0"/>
    <w:rsid w:val="00DD50FC"/>
    <w:rsid w:val="00DE04CD"/>
    <w:rsid w:val="00DF583D"/>
    <w:rsid w:val="00E33EDE"/>
    <w:rsid w:val="00F01EE6"/>
    <w:rsid w:val="00F37000"/>
    <w:rsid w:val="00F7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68E7F"/>
  <w15:chartTrackingRefBased/>
  <w15:docId w15:val="{9C23FAC5-ABC3-4C70-9649-5A40BF14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BB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55BB2"/>
    <w:pPr>
      <w:ind w:left="720"/>
      <w:contextualSpacing/>
    </w:pPr>
  </w:style>
  <w:style w:type="paragraph" w:styleId="Tijeloteksta">
    <w:name w:val="Body Text"/>
    <w:basedOn w:val="Normal"/>
    <w:link w:val="TijelotekstaChar"/>
    <w:semiHidden/>
    <w:unhideWhenUsed/>
    <w:rsid w:val="00797704"/>
    <w:pPr>
      <w:ind w:firstLine="0"/>
    </w:pPr>
    <w:rPr>
      <w:rFonts w:eastAsia="Times New Roman"/>
      <w:sz w:val="28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797704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Glasnović Malec</dc:creator>
  <cp:keywords/>
  <dc:description/>
  <cp:lastModifiedBy>6 Racunalo</cp:lastModifiedBy>
  <cp:revision>2</cp:revision>
  <cp:lastPrinted>2025-11-04T09:18:00Z</cp:lastPrinted>
  <dcterms:created xsi:type="dcterms:W3CDTF">2026-08-11T11:10:00Z</dcterms:created>
  <dcterms:modified xsi:type="dcterms:W3CDTF">2026-08-11T11:10:00Z</dcterms:modified>
</cp:coreProperties>
</file>